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76" w:rsidRPr="007B1576" w:rsidRDefault="007B1576" w:rsidP="007B1576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7B1576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ใบความรู้ที่4</w:t>
      </w:r>
    </w:p>
    <w:p w:rsidR="007B1576" w:rsidRPr="007B1576" w:rsidRDefault="007B1576" w:rsidP="007B1576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sz w:val="28"/>
        </w:rPr>
      </w:pPr>
      <w:r w:rsidRPr="007B1576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ระบบคุณภาพในองค์กร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การบริหารจัดการความเสี่ยง (</w:t>
      </w:r>
      <w:r w:rsidRPr="007B1576">
        <w:rPr>
          <w:rFonts w:asciiTheme="majorBidi" w:hAnsiTheme="majorBidi" w:cstheme="majorBidi"/>
          <w:b/>
          <w:bCs/>
          <w:sz w:val="28"/>
        </w:rPr>
        <w:t xml:space="preserve">ERM </w:t>
      </w:r>
      <w:r w:rsidRPr="007B1576">
        <w:rPr>
          <w:rFonts w:asciiTheme="majorBidi" w:hAnsiTheme="majorBidi" w:cstheme="majorBidi"/>
          <w:b/>
          <w:bCs/>
          <w:sz w:val="28"/>
          <w:cs/>
        </w:rPr>
        <w:t xml:space="preserve">และ </w:t>
      </w:r>
      <w:r w:rsidRPr="007B1576">
        <w:rPr>
          <w:rFonts w:asciiTheme="majorBidi" w:hAnsiTheme="majorBidi" w:cstheme="majorBidi"/>
          <w:b/>
          <w:bCs/>
          <w:sz w:val="28"/>
        </w:rPr>
        <w:t>COSO)</w:t>
      </w:r>
    </w:p>
    <w:p w:rsidR="007B1576" w:rsidRPr="007B1576" w:rsidRDefault="007B1576" w:rsidP="007B1576">
      <w:pPr>
        <w:numPr>
          <w:ilvl w:val="0"/>
          <w:numId w:val="14"/>
        </w:numPr>
        <w:spacing w:after="0" w:line="240" w:lineRule="auto"/>
        <w:rPr>
          <w:rFonts w:asciiTheme="majorBidi" w:hAnsiTheme="majorBidi" w:cstheme="majorBidi" w:hint="cs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การบริหารความเสี่ยงระดับองค์กร (</w:t>
      </w:r>
      <w:r w:rsidRPr="007B1576">
        <w:rPr>
          <w:rFonts w:asciiTheme="majorBidi" w:hAnsiTheme="majorBidi" w:cstheme="majorBidi"/>
          <w:sz w:val="28"/>
        </w:rPr>
        <w:t xml:space="preserve">Enterprise Risk Management) </w:t>
      </w:r>
      <w:r w:rsidRPr="007B1576">
        <w:rPr>
          <w:rFonts w:asciiTheme="majorBidi" w:hAnsiTheme="majorBidi" w:cstheme="majorBidi"/>
          <w:sz w:val="28"/>
          <w:cs/>
        </w:rPr>
        <w:t>หมายถึง กระบวนการที่บุคลากรทั่วทั้งองค์กรได้มีส่วนร่วมในการคิด วิเคราะห์ และคาดการณ์ถึงเหตุการณ์ หรือความเสี่ยงที่อาจจะเกิดขึ้น รวมทั้งการระบุแนวทางในการจัดการกับความเสี่ยงดังกล่าว ให้อยู่ในระดับที่เหมาะสมหรือยอมรับได้ เพื่อช่วยให้องค์กรบรรลุในวัตถุประสงค์ที่ต้องการ ตามกรอบวิสัยทัศน์ และพันธกิจขององค์กร  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กรอบการบริหารความเสี่ยงองค์กรนั้น สามารถสะท้อนให้เห็นถึงนโยบายการบริหารจัดการ และการกำกับดูแลกิจการของแต่ละองค์กร โดยหากองค์กรมีการบริหารความเสี่ยงอย่างมีประสิทธิภาพ จะส่งผลให้สามารถบรรลุวัตถุประสงค์องค์กร ทั้งในเชิงประสิทธิภาพและประสิทธิผลของงาน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drawing>
          <wp:inline distT="0" distB="0" distL="0" distR="0">
            <wp:extent cx="2628900" cy="2438400"/>
            <wp:effectExtent l="0" t="0" r="0" b="0"/>
            <wp:docPr id="2" name="รูปภาพ 2" descr="http://4.bp.blogspot.com/_UTA4p0sNC6Q/TTLtOCPBAxI/AAAAAAAAABs/N6x_RSqZtmg/s1600/COSO-Cub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UTA4p0sNC6Q/TTLtOCPBAxI/AAAAAAAAABs/N6x_RSqZtmg/s1600/COSO-Cu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B1576" w:rsidRPr="007B1576" w:rsidRDefault="007B1576" w:rsidP="007B1576">
      <w:pPr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 xml:space="preserve">การบริหารความเสี่ยงตามมาตรฐาน </w:t>
      </w:r>
      <w:r w:rsidRPr="007B1576">
        <w:rPr>
          <w:rFonts w:asciiTheme="majorBidi" w:hAnsiTheme="majorBidi" w:cstheme="majorBidi"/>
          <w:sz w:val="28"/>
        </w:rPr>
        <w:t xml:space="preserve">COSO </w:t>
      </w:r>
      <w:r w:rsidRPr="007B1576">
        <w:rPr>
          <w:rFonts w:asciiTheme="majorBidi" w:hAnsiTheme="majorBidi" w:cstheme="majorBidi"/>
          <w:sz w:val="28"/>
          <w:cs/>
        </w:rPr>
        <w:t xml:space="preserve">ประกอบด้วยองค์ประกอบ </w:t>
      </w:r>
      <w:r w:rsidRPr="007B1576">
        <w:rPr>
          <w:rFonts w:asciiTheme="majorBidi" w:hAnsiTheme="majorBidi" w:cstheme="majorBidi"/>
          <w:sz w:val="28"/>
        </w:rPr>
        <w:t xml:space="preserve">8 </w:t>
      </w:r>
      <w:r w:rsidRPr="007B1576">
        <w:rPr>
          <w:rFonts w:asciiTheme="majorBidi" w:hAnsiTheme="majorBidi" w:cstheme="majorBidi"/>
          <w:sz w:val="28"/>
          <w:cs/>
        </w:rPr>
        <w:t>ประการ ซึ่งครอบคลุมแนวทางการกำหนดนโยบายการบริหารงาน การดำเนินงาน และการบริหารความเสี่ยง ดังนี้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1)    </w:t>
      </w:r>
      <w:r w:rsidRPr="007B1576">
        <w:rPr>
          <w:rFonts w:asciiTheme="majorBidi" w:hAnsiTheme="majorBidi" w:cstheme="majorBidi"/>
          <w:sz w:val="28"/>
          <w:cs/>
        </w:rPr>
        <w:t>สภาพแวดล้อมภายในองค์กร (</w:t>
      </w:r>
      <w:r w:rsidRPr="007B1576">
        <w:rPr>
          <w:rFonts w:asciiTheme="majorBidi" w:hAnsiTheme="majorBidi" w:cstheme="majorBidi"/>
          <w:sz w:val="28"/>
        </w:rPr>
        <w:t>Internal Environment)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สภาพแวดล้อมขององค์กรเป็นองค์ประกอบที่สำคัญ ในการกำหนดกรอบบริหารความเสี่ยง ประกอบด้วยปัจจัยหลายประการ เช่น วัฒนธรรมองค์กร นโยบายของผู้บริหาร แนวทางการปฏิบัติงานบุคลากร กระบวนการทำงาน ระบบสารสนเทศ ระเบียบ เป็นต้น</w:t>
      </w:r>
      <w:r w:rsidRPr="007B1576">
        <w:rPr>
          <w:rFonts w:asciiTheme="majorBidi" w:hAnsiTheme="majorBidi" w:cstheme="majorBidi"/>
          <w:sz w:val="28"/>
        </w:rPr>
        <w:t xml:space="preserve">  </w:t>
      </w:r>
      <w:r w:rsidRPr="007B1576">
        <w:rPr>
          <w:rFonts w:asciiTheme="majorBidi" w:hAnsiTheme="majorBidi" w:cstheme="majorBidi"/>
          <w:sz w:val="28"/>
          <w:cs/>
        </w:rPr>
        <w:t>สภาพแวดล้อมภายในองค์กรประกอบเป็นพื้นฐานสำคัญในการกำหนดทิศทางของกรอบการบริหารความเสี่ยงขององค์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2)    </w:t>
      </w:r>
      <w:r w:rsidRPr="007B1576">
        <w:rPr>
          <w:rFonts w:asciiTheme="majorBidi" w:hAnsiTheme="majorBidi" w:cstheme="majorBidi"/>
          <w:sz w:val="28"/>
          <w:cs/>
        </w:rPr>
        <w:t>การกำหนดวัตถุประสงค์ (</w:t>
      </w:r>
      <w:r w:rsidRPr="007B1576">
        <w:rPr>
          <w:rFonts w:asciiTheme="majorBidi" w:hAnsiTheme="majorBidi" w:cstheme="majorBidi"/>
          <w:sz w:val="28"/>
        </w:rPr>
        <w:t>Objective Setting)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องค์กรต้องพิจารณากำหนดวัตถุประสงค์ในการบริหารความเสี่ยง ให้มีความสอดคล้องกับกลยุทธ์และความเสี่ยงที่องค์กรยอมรับได้ เพื่อวางเป้าหมายในการบริหารความเสี่ยงขององค์กรได้อย่างชัดเจน และเหมาะสม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3)    </w:t>
      </w:r>
      <w:r w:rsidRPr="007B1576">
        <w:rPr>
          <w:rFonts w:asciiTheme="majorBidi" w:hAnsiTheme="majorBidi" w:cstheme="majorBidi"/>
          <w:sz w:val="28"/>
          <w:cs/>
        </w:rPr>
        <w:t>การบ่งชี้เหตุการณ์ (</w:t>
      </w:r>
      <w:r w:rsidRPr="007B1576">
        <w:rPr>
          <w:rFonts w:asciiTheme="majorBidi" w:hAnsiTheme="majorBidi" w:cstheme="majorBidi"/>
          <w:sz w:val="28"/>
        </w:rPr>
        <w:t>Event Identification)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lastRenderedPageBreak/>
        <w:t>เป็นการรวบรวมเหตุการณ์ที่อาจเกิดขึ้นกับหน่วยงาน ทั้งในส่วนของปัจจัยเสี่ยงที่เกิดจากภายในและภายนอกองค์กร เช่น นโยบายบริหารงาน บุคลากร การปฏิบัติงาน การเงิน ระบบสารสนเทศ ระเบียบ กฎหมาย ระบบบัญชี ภาษีอากร ทั้งนี้เพื่อทำความเข้าใจต่อเหตุการณ์และสถานการณ์นั้น เพื่อให้ผู้บริหารสามารถพิจารณากำหนดแนวทางและนโยบายในการจัดการกับความเสี่ยงที่อาจจะเกิดขึ้นได้เป็นอย่างดี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4)    </w:t>
      </w:r>
      <w:r w:rsidRPr="007B1576">
        <w:rPr>
          <w:rFonts w:asciiTheme="majorBidi" w:hAnsiTheme="majorBidi" w:cstheme="majorBidi"/>
          <w:sz w:val="28"/>
          <w:cs/>
        </w:rPr>
        <w:t>การประเมินความเสี่ยง (</w:t>
      </w:r>
      <w:r w:rsidRPr="007B1576">
        <w:rPr>
          <w:rFonts w:asciiTheme="majorBidi" w:hAnsiTheme="majorBidi" w:cstheme="majorBidi"/>
          <w:sz w:val="28"/>
        </w:rPr>
        <w:t>Risk Assessment)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การประเมินความเสี่ยงเป็นการจำแนกและพิจารณาจัดลำดับความสำคัญของความเสี่ยงที่มีอยู่ โดยการประเมินจากโอกาสที่จะเกิด (</w:t>
      </w:r>
      <w:r w:rsidRPr="007B1576">
        <w:rPr>
          <w:rFonts w:asciiTheme="majorBidi" w:hAnsiTheme="majorBidi" w:cstheme="majorBidi"/>
          <w:sz w:val="28"/>
        </w:rPr>
        <w:t xml:space="preserve">Likelihood) </w:t>
      </w:r>
      <w:r w:rsidRPr="007B1576">
        <w:rPr>
          <w:rFonts w:asciiTheme="majorBidi" w:hAnsiTheme="majorBidi" w:cstheme="majorBidi"/>
          <w:sz w:val="28"/>
          <w:cs/>
        </w:rPr>
        <w:t>และผลกระทบ (</w:t>
      </w:r>
      <w:r w:rsidRPr="007B1576">
        <w:rPr>
          <w:rFonts w:asciiTheme="majorBidi" w:hAnsiTheme="majorBidi" w:cstheme="majorBidi"/>
          <w:sz w:val="28"/>
        </w:rPr>
        <w:t xml:space="preserve">Impact) </w:t>
      </w:r>
      <w:r w:rsidRPr="007B1576">
        <w:rPr>
          <w:rFonts w:asciiTheme="majorBidi" w:hAnsiTheme="majorBidi" w:cstheme="majorBidi"/>
          <w:sz w:val="28"/>
          <w:cs/>
        </w:rPr>
        <w:t>โดยสามารถประเมินความเสี่ยงได้ทั้งจากปัจจัยความเสี่ยงภายนอกและปัจจัยความเสี่ยงภายในองค์กร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5)    </w:t>
      </w:r>
      <w:r w:rsidRPr="007B1576">
        <w:rPr>
          <w:rFonts w:asciiTheme="majorBidi" w:hAnsiTheme="majorBidi" w:cstheme="majorBidi"/>
          <w:sz w:val="28"/>
          <w:cs/>
        </w:rPr>
        <w:t>การตอบสนองความเสี่ยง (</w:t>
      </w:r>
      <w:r w:rsidRPr="007B1576">
        <w:rPr>
          <w:rFonts w:asciiTheme="majorBidi" w:hAnsiTheme="majorBidi" w:cstheme="majorBidi"/>
          <w:sz w:val="28"/>
        </w:rPr>
        <w:t>Risk Response)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เป็นการดำเนินการหลังจากที่องค์กรสามารถบ่งชี้ความเสี่ยงขององค์กร และประเมินความสำคัญของความเสี่ยงแล้ว โดยจะต้องนำความเสี่ยงไปดำเนินการตอบสนองด้วยวิธีการที่เหมาะสม เพื่อลดความสูญเสียหรือโอกาสที่จะเกิดผลกระทบให้อยู่ในระดับที่องค์กรยอมรับได้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6)    </w:t>
      </w:r>
      <w:r w:rsidRPr="007B1576">
        <w:rPr>
          <w:rFonts w:asciiTheme="majorBidi" w:hAnsiTheme="majorBidi" w:cstheme="majorBidi"/>
          <w:sz w:val="28"/>
          <w:cs/>
        </w:rPr>
        <w:t>กิจกรรมการควบคุม (</w:t>
      </w:r>
      <w:r w:rsidRPr="007B1576">
        <w:rPr>
          <w:rFonts w:asciiTheme="majorBidi" w:hAnsiTheme="majorBidi" w:cstheme="majorBidi"/>
          <w:sz w:val="28"/>
        </w:rPr>
        <w:t>Control Activities)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การกำหนดกิจกรรมและการปฏิบัติ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ที่กระทำเพื่อลดความเสี่ยง และทำให้การดำเนินงานบรรลุตามวัตถุประสงค์และเป้าหมายขององค์กร เช่น การกำหนดกระบวนการปฏิบัติงานที่เกี่ยวข้องกับการจัดการความเสี่ยงให้กับบุคลากรภายในองค์กร</w:t>
      </w:r>
      <w:r w:rsidRPr="007B1576">
        <w:rPr>
          <w:rFonts w:asciiTheme="majorBidi" w:hAnsiTheme="majorBidi" w:cstheme="majorBidi"/>
          <w:sz w:val="28"/>
        </w:rPr>
        <w:t xml:space="preserve">  </w:t>
      </w:r>
      <w:r w:rsidRPr="007B1576">
        <w:rPr>
          <w:rFonts w:asciiTheme="majorBidi" w:hAnsiTheme="majorBidi" w:cstheme="majorBidi"/>
          <w:sz w:val="28"/>
          <w:cs/>
        </w:rPr>
        <w:t>เพื่อเป็นการสร้างความมั่นใจว่าจะสามารถจัดการกับความเสี่ยงนั้นได้อย่างถูกต้องและเป็นไปตามเป้าหมายที่กำหนด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7)    </w:t>
      </w:r>
      <w:r w:rsidRPr="007B1576">
        <w:rPr>
          <w:rFonts w:asciiTheme="majorBidi" w:hAnsiTheme="majorBidi" w:cstheme="majorBidi"/>
          <w:sz w:val="28"/>
          <w:cs/>
        </w:rPr>
        <w:t>สารสนเทศและการสื่อสาร (</w:t>
      </w:r>
      <w:r w:rsidRPr="007B1576">
        <w:rPr>
          <w:rFonts w:asciiTheme="majorBidi" w:hAnsiTheme="majorBidi" w:cstheme="majorBidi"/>
          <w:sz w:val="28"/>
        </w:rPr>
        <w:t>Information and Communication)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องค์กรจะต้องมีระบบสารสนเทศและการติดต่อสื่อสารที่มีประสิทธิภาพ เพราะเป็นพื้นฐานสำคัญที่จะนำไปพิจารณาดำเนินการบริหารความเสี่ยงให้เป็นไปตามกรอบ และขั้นตอนการปฏิบัติที่องค์กรกำหนด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8)    </w:t>
      </w:r>
      <w:r w:rsidRPr="007B1576">
        <w:rPr>
          <w:rFonts w:asciiTheme="majorBidi" w:hAnsiTheme="majorBidi" w:cstheme="majorBidi"/>
          <w:sz w:val="28"/>
          <w:cs/>
        </w:rPr>
        <w:t>การติดตามประเมินผล (</w:t>
      </w:r>
      <w:r w:rsidRPr="007B1576">
        <w:rPr>
          <w:rFonts w:asciiTheme="majorBidi" w:hAnsiTheme="majorBidi" w:cstheme="majorBidi"/>
          <w:sz w:val="28"/>
        </w:rPr>
        <w:t>Monitoring)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องค์กรจะต้องมีการติดตามผล</w:t>
      </w:r>
      <w:r w:rsidRPr="007B1576">
        <w:rPr>
          <w:rFonts w:asciiTheme="majorBidi" w:hAnsiTheme="majorBidi" w:cstheme="majorBidi"/>
          <w:sz w:val="28"/>
        </w:rPr>
        <w:t xml:space="preserve">  </w:t>
      </w:r>
      <w:r w:rsidRPr="007B1576">
        <w:rPr>
          <w:rFonts w:asciiTheme="majorBidi" w:hAnsiTheme="majorBidi" w:cstheme="majorBidi"/>
          <w:sz w:val="28"/>
          <w:cs/>
        </w:rPr>
        <w:t>เพื่อให้ทราบถึงผลการดำเนินการว่ามีความเหมาะสมและสามารถจัดการความเสี่ยงได้อย่างมีประสิทธิภาพหรือไม่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มนุษย์เป็นสัตว์สังคมที่อยู่รวมกันตั้งแต่ในหน่วยสังคมที่เล็กสุดคือ สถาบัน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ครอบครัว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จนสู่ชุมชน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และองค์การขนาดใหญ่ที่มีการอบรมเลี้ยงดูต่างกัน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ขนบธรรมเนียมวัฒนธรรมแต่งต่างกันจึงทำให้ ความเชื่อ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ความศรัทธา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การรับรู้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อุดมคติ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และค่านิยม จึงแต่งต่างกันออกไปด้วย ความขัดแย้งจึงเป็นเรื่องปกติธรรมดาตั้งแต่คนในครอบครัวระหว่างบุคคลกับบุคคลจนเมื่อได้รับมอบหมายมีหน้าที่ในองค์การที่ต่างระดับกันทำให้ความขัดแย้งขยายสู่องค์การและเมื่อองค์การมีการพัฒนาและมีการร่วมมือที่ต้องติดต่อประสานงานความขัดแย้งจึงขยายผลสู่ระหว่างองค์การอีกขั้นหนึ่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แต่ความขัดแย้งใช่สิ่งที่น่ากลัวถ้าเราสามารถเข้าใจบทบาท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รู้เทคนิควิธี</w:t>
      </w:r>
      <w:r w:rsidRPr="007B1576">
        <w:rPr>
          <w:rFonts w:asciiTheme="majorBidi" w:hAnsiTheme="majorBidi" w:cstheme="majorBidi"/>
          <w:sz w:val="28"/>
        </w:rPr>
        <w:t>    </w:t>
      </w:r>
      <w:r w:rsidRPr="007B1576">
        <w:rPr>
          <w:rFonts w:asciiTheme="majorBidi" w:hAnsiTheme="majorBidi" w:cstheme="majorBidi"/>
          <w:sz w:val="28"/>
          <w:cs/>
        </w:rPr>
        <w:t>สามารถใช้วิธีการแก้ไขอย่างเหมาะสมให้เหมาะกับเหตุการณ์ที่เกิดขึ้นโดยตั้งอยู่บน ความเที่ยงธรรม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ความถูกต้อง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มีคุณธรรมจริยธรรมตามหลักธรรมา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ภิ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บาลและยอมรับเหตุผลในการแก้ไขความขัดแย้งนั้นด้วยกันทุกฝ่ายโดยปราศจากเงื่อนไข ระหว่างเอกบุคคล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ระหว่างบุคคล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ระหว่างองค์การด้วยกัน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เราจึงต้องรู้ความหมายองค์การ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ความหมายความขัดแย้ง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สาเหตุที่เกิด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ตลอดจนผลกระทบและรวมไปถึงจนกระทั่งการใช้เทคนิคและรูปแบบการแก้ไขแบบไหนให้เหมาะสม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lastRenderedPageBreak/>
        <w:t>องค์การ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</w:rPr>
        <w:t>(Organization)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คือ การที่คนมากกว่าหนึ่งคนได้มาร่วมกันทำกิจกรรมใดกิจกรรมหนึ่ง หรือหลายกิจกรรม เพื่อให้บรรลุวัตถุประสงค์ร่วมกัน วัตถุประสงค์นั้นอาจเป็นไปเพียงชั่วคราว หรือต้องใช้เวลายาวนาน ขึ้นอยู่กับยากง่ายและการบริหารองค์การ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นั้นๆ</w:t>
      </w:r>
      <w:proofErr w:type="spellEnd"/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องค์การที่การเติบใหญ่ มีระบบระเบียบ และการยอมรับจากสังคมเรามักจะเรียกว่า เรียกว่า</w:t>
      </w:r>
      <w:r w:rsidRPr="007B1576">
        <w:rPr>
          <w:rFonts w:asciiTheme="majorBidi" w:hAnsiTheme="majorBidi" w:cstheme="majorBidi"/>
          <w:sz w:val="28"/>
        </w:rPr>
        <w:t> “</w:t>
      </w:r>
      <w:r w:rsidRPr="007B1576">
        <w:rPr>
          <w:rFonts w:asciiTheme="majorBidi" w:hAnsiTheme="majorBidi" w:cstheme="majorBidi"/>
          <w:sz w:val="28"/>
          <w:cs/>
        </w:rPr>
        <w:t>องค์การอย่างเป็นทางการ</w:t>
      </w:r>
      <w:r w:rsidRPr="007B1576">
        <w:rPr>
          <w:rFonts w:asciiTheme="majorBidi" w:hAnsiTheme="majorBidi" w:cstheme="majorBidi"/>
          <w:sz w:val="28"/>
        </w:rPr>
        <w:t>” </w:t>
      </w:r>
      <w:r w:rsidRPr="007B1576">
        <w:rPr>
          <w:rFonts w:asciiTheme="majorBidi" w:hAnsiTheme="majorBidi" w:cstheme="majorBidi"/>
          <w:b/>
          <w:bCs/>
          <w:sz w:val="28"/>
        </w:rPr>
        <w:t>(Formal Organization)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องค์การที่ไม่มีการระบุวัตถุประสงค์ และไม่มีระบบระเบียบในการดำเนินการเอาไว้ หรือมีการยอมรับกันเรียกว่า</w:t>
      </w:r>
      <w:r w:rsidRPr="007B1576">
        <w:rPr>
          <w:rFonts w:asciiTheme="majorBidi" w:hAnsiTheme="majorBidi" w:cstheme="majorBidi"/>
          <w:sz w:val="28"/>
        </w:rPr>
        <w:t>“</w:t>
      </w:r>
      <w:r w:rsidRPr="007B1576">
        <w:rPr>
          <w:rFonts w:asciiTheme="majorBidi" w:hAnsiTheme="majorBidi" w:cstheme="majorBidi"/>
          <w:sz w:val="28"/>
          <w:cs/>
        </w:rPr>
        <w:t>องค์การไม่เป็นทางการ</w:t>
      </w:r>
      <w:r w:rsidRPr="007B1576">
        <w:rPr>
          <w:rFonts w:asciiTheme="majorBidi" w:hAnsiTheme="majorBidi" w:cstheme="majorBidi"/>
          <w:sz w:val="28"/>
        </w:rPr>
        <w:t>” </w:t>
      </w:r>
      <w:r w:rsidRPr="007B1576">
        <w:rPr>
          <w:rFonts w:asciiTheme="majorBidi" w:hAnsiTheme="majorBidi" w:cstheme="majorBidi"/>
          <w:b/>
          <w:bCs/>
          <w:sz w:val="28"/>
        </w:rPr>
        <w:t>(Informal Organization)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    </w:t>
      </w:r>
      <w:r w:rsidRPr="007B1576">
        <w:rPr>
          <w:rFonts w:asciiTheme="majorBidi" w:hAnsiTheme="majorBidi" w:cstheme="majorBidi"/>
          <w:sz w:val="28"/>
          <w:cs/>
        </w:rPr>
        <w:t>แนวคิดการจัดองค์การอย่างที่เขาเรียกว่า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</w:rPr>
        <w:t>Formal organization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หรือองค์การอย่างเป็นทางการ นักสังคมวิทยาชาวเยอรมัน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</w:rPr>
        <w:t>Max Weber (</w:t>
      </w:r>
      <w:r w:rsidRPr="007B1576">
        <w:rPr>
          <w:rFonts w:asciiTheme="majorBidi" w:hAnsiTheme="majorBidi" w:cstheme="majorBidi"/>
          <w:b/>
          <w:bCs/>
          <w:sz w:val="28"/>
          <w:cs/>
        </w:rPr>
        <w:t>๑๘๖๔</w:t>
      </w:r>
      <w:r w:rsidRPr="007B1576">
        <w:rPr>
          <w:rFonts w:asciiTheme="majorBidi" w:hAnsiTheme="majorBidi" w:cstheme="majorBidi"/>
          <w:b/>
          <w:bCs/>
          <w:sz w:val="28"/>
        </w:rPr>
        <w:t>-</w:t>
      </w:r>
      <w:r w:rsidRPr="007B1576">
        <w:rPr>
          <w:rFonts w:asciiTheme="majorBidi" w:hAnsiTheme="majorBidi" w:cstheme="majorBidi"/>
          <w:b/>
          <w:bCs/>
          <w:sz w:val="28"/>
          <w:cs/>
        </w:rPr>
        <w:t>๑๙๒๐</w:t>
      </w:r>
      <w:r w:rsidRPr="007B1576">
        <w:rPr>
          <w:rFonts w:asciiTheme="majorBidi" w:hAnsiTheme="majorBidi" w:cstheme="majorBidi"/>
          <w:b/>
          <w:bCs/>
          <w:sz w:val="28"/>
        </w:rPr>
        <w:t>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ซึ่งได้เรียกองค์การในอุดมคติของเขาว่า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</w:rPr>
        <w:t>Bureaucracy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อันมีรากศัพท์มาจากภาษาฝรั่งเศส ซึ่งคำว่า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</w:rPr>
        <w:t>Bureau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แปลว่า สำนักงานในปัจจุบัน นักวิชาการและผู้ศึกษาเกี่ยวกับองค์การ จึงได้ใช้เรียกองค์การในแบบดั้งเดิมนี้ว่า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</w:rPr>
        <w:t>Bureaucracy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ถ้าในทาง</w:t>
      </w:r>
      <w:hyperlink r:id="rId7" w:tooltip="เศรษฐศาสตร์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เศรษฐศาสตร์</w:t>
        </w:r>
      </w:hyperlink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  <w:cs/>
        </w:rPr>
        <w:t>องค์การ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หรือ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  <w:cs/>
        </w:rPr>
        <w:t>องค์กร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(</w:t>
      </w:r>
      <w:hyperlink r:id="rId8" w:tooltip="ภาษาอังกฤษ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อังกฤษ</w:t>
        </w:r>
      </w:hyperlink>
      <w:r w:rsidRPr="007B1576">
        <w:rPr>
          <w:rFonts w:asciiTheme="majorBidi" w:hAnsiTheme="majorBidi" w:cstheme="majorBidi"/>
          <w:sz w:val="28"/>
          <w:cs/>
        </w:rPr>
        <w:t>:</w:t>
      </w:r>
      <w:r w:rsidRPr="007B1576">
        <w:rPr>
          <w:rFonts w:asciiTheme="majorBidi" w:hAnsiTheme="majorBidi" w:cstheme="majorBidi"/>
          <w:sz w:val="28"/>
        </w:rPr>
        <w:t> organization</w:t>
      </w:r>
      <w:r w:rsidRPr="007B1576">
        <w:rPr>
          <w:rFonts w:asciiTheme="majorBidi" w:hAnsiTheme="majorBidi" w:cstheme="majorBidi"/>
          <w:sz w:val="28"/>
          <w:cs/>
        </w:rPr>
        <w:t>) หมายถึง บุคคลกลุ่มหนึ่งที่มารวมตัวกัน โดยมีวัตถุประสงค์หรือเป้าหมายอย่างหนึ่งหรือหลายอย่างร่วมกัน และดำเนินกิจกรรมบางอย่างร่วมกันอย่างมีขั้นตอนเพื่อให้บรรลุวัตถุประสงค์นั้น โดยมีทั้ง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  <w:cs/>
        </w:rPr>
        <w:t>องค์การที่แสวงหาผลกำไร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คือองค์การที่ดำเนินกิจกรรมเพื่อการแข่งขันทาง</w:t>
      </w:r>
      <w:hyperlink r:id="rId9" w:tooltip="เศรษฐกิจ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เศรษฐกิจ</w:t>
        </w:r>
      </w:hyperlink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เช่น</w:t>
      </w:r>
      <w:r w:rsidRPr="007B1576">
        <w:rPr>
          <w:rFonts w:asciiTheme="majorBidi" w:hAnsiTheme="majorBidi" w:cstheme="majorBidi"/>
          <w:sz w:val="28"/>
        </w:rPr>
        <w:t> </w:t>
      </w:r>
      <w:hyperlink r:id="rId10" w:tooltip="บริษัท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บริษัท</w:t>
        </w:r>
      </w:hyperlink>
      <w:r w:rsidRPr="007B1576">
        <w:rPr>
          <w:rFonts w:asciiTheme="majorBidi" w:hAnsiTheme="majorBidi" w:cstheme="majorBidi"/>
          <w:sz w:val="28"/>
        </w:rPr>
        <w:t> </w:t>
      </w:r>
      <w:hyperlink r:id="rId11" w:tooltip="ห้างหุ้นส่วน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ห้างหุ้นส่วน</w:t>
        </w:r>
      </w:hyperlink>
      <w:r w:rsidRPr="007B1576">
        <w:rPr>
          <w:rFonts w:asciiTheme="majorBidi" w:hAnsiTheme="majorBidi" w:cstheme="majorBidi"/>
          <w:sz w:val="28"/>
        </w:rPr>
        <w:t> </w:t>
      </w:r>
      <w:hyperlink r:id="rId12" w:tooltip="ห้างสรรพสินค้า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ห้างสรรพสินค้า</w:t>
        </w:r>
      </w:hyperlink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ร้านค้า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และ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  <w:cs/>
        </w:rPr>
        <w:t>องค์การที่ไม่แสวงหาผลกำไร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คือองค์การที่ดำเนินกิจกรรมเพื่อสาธารณประโยชน์เป็นหลัก เช่น</w:t>
      </w:r>
      <w:r w:rsidRPr="007B1576">
        <w:rPr>
          <w:rFonts w:asciiTheme="majorBidi" w:hAnsiTheme="majorBidi" w:cstheme="majorBidi"/>
          <w:sz w:val="28"/>
        </w:rPr>
        <w:t> </w:t>
      </w:r>
      <w:hyperlink r:id="rId13" w:tooltip="สมาคม (หน้านี้ไม่มี)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สมาคม</w:t>
        </w:r>
      </w:hyperlink>
      <w:r w:rsidRPr="007B1576">
        <w:rPr>
          <w:rFonts w:asciiTheme="majorBidi" w:hAnsiTheme="majorBidi" w:cstheme="majorBidi"/>
          <w:sz w:val="28"/>
        </w:rPr>
        <w:t> </w:t>
      </w:r>
      <w:hyperlink r:id="rId14" w:tooltip="สถาบัน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สถาบัน</w:t>
        </w:r>
      </w:hyperlink>
      <w:r w:rsidRPr="007B1576">
        <w:rPr>
          <w:rFonts w:asciiTheme="majorBidi" w:hAnsiTheme="majorBidi" w:cstheme="majorBidi"/>
          <w:sz w:val="28"/>
        </w:rPr>
        <w:t> </w:t>
      </w:r>
      <w:hyperlink r:id="rId15" w:tooltip="มูลนิธิ (หน้านี้ไม่มี)" w:history="1">
        <w:r w:rsidRPr="007B1576">
          <w:rPr>
            <w:rStyle w:val="a6"/>
            <w:rFonts w:asciiTheme="majorBidi" w:hAnsiTheme="majorBidi" w:cstheme="majorBidi"/>
            <w:sz w:val="28"/>
            <w:cs/>
          </w:rPr>
          <w:t>มูลนิธิ</w:t>
        </w:r>
      </w:hyperlink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เป็นต้น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โดยเริ่มแรกนั้น คำว่า "องค์การ" เดิมเป็นศัพท์บัญญัติมาจากคำภาษาอังกฤษ</w:t>
      </w:r>
      <w:r w:rsidRPr="007B1576">
        <w:rPr>
          <w:rFonts w:asciiTheme="majorBidi" w:hAnsiTheme="majorBidi" w:cstheme="majorBidi"/>
          <w:sz w:val="28"/>
        </w:rPr>
        <w:t> organization </w:t>
      </w:r>
      <w:r w:rsidRPr="007B1576">
        <w:rPr>
          <w:rFonts w:asciiTheme="majorBidi" w:hAnsiTheme="majorBidi" w:cstheme="majorBidi"/>
          <w:sz w:val="28"/>
          <w:cs/>
        </w:rPr>
        <w:t>ในขณะที่ คำว่า "องค์กร" เป็นศัพท์บัญญัติมาจากคำว่า</w:t>
      </w:r>
      <w:r w:rsidRPr="007B1576">
        <w:rPr>
          <w:rFonts w:asciiTheme="majorBidi" w:hAnsiTheme="majorBidi" w:cstheme="majorBidi"/>
          <w:sz w:val="28"/>
        </w:rPr>
        <w:t> organ </w:t>
      </w:r>
      <w:r w:rsidRPr="007B1576">
        <w:rPr>
          <w:rFonts w:asciiTheme="majorBidi" w:hAnsiTheme="majorBidi" w:cstheme="majorBidi"/>
          <w:sz w:val="28"/>
          <w:cs/>
        </w:rPr>
        <w:t>โดยที่องค์กรหมายถึงหน่วยย่อยขององค์การ</w:t>
      </w:r>
      <w:hyperlink r:id="rId16" w:anchor="cite_note-0" w:history="1">
        <w:r w:rsidRPr="007B1576">
          <w:rPr>
            <w:rStyle w:val="a6"/>
            <w:rFonts w:asciiTheme="majorBidi" w:hAnsiTheme="majorBidi" w:cstheme="majorBidi"/>
            <w:sz w:val="28"/>
            <w:vertAlign w:val="superscript"/>
            <w:cs/>
          </w:rPr>
          <w:t>[๑]</w:t>
        </w:r>
      </w:hyperlink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แต่ในปัจจุบันใช้ในความหมายเดียวกัน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ความขัดแย้ง(</w:t>
      </w:r>
      <w:r w:rsidRPr="007B1576">
        <w:rPr>
          <w:rFonts w:asciiTheme="majorBidi" w:hAnsiTheme="majorBidi" w:cstheme="majorBidi"/>
          <w:b/>
          <w:bCs/>
          <w:sz w:val="28"/>
        </w:rPr>
        <w:t>conflict</w:t>
      </w:r>
      <w:r w:rsidRPr="007B1576">
        <w:rPr>
          <w:rFonts w:asciiTheme="majorBidi" w:hAnsiTheme="majorBidi" w:cstheme="majorBidi"/>
          <w:b/>
          <w:bCs/>
          <w:sz w:val="28"/>
          <w:cs/>
        </w:rPr>
        <w:t>)มีความหมายอย่างไร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มีผู้ให้นิยามของความขัดแย้ง ในหลากหลายทัศนะ ซึ่งใคร่นำเสนอแนวคิดที่สำคัญ ๆ ของผู้เชี่ยวชาญทางการบริหารความขัดแย้งพอสรุปได้ดังนี้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(ชัยเส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ฎฐ์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พรหมศรี. ๒๕๕๐</w:t>
      </w:r>
      <w:r w:rsidRPr="007B1576">
        <w:rPr>
          <w:rFonts w:asciiTheme="majorBidi" w:hAnsiTheme="majorBidi" w:cstheme="majorBidi"/>
          <w:sz w:val="28"/>
        </w:rPr>
        <w:t> : </w:t>
      </w:r>
      <w:r w:rsidRPr="007B1576">
        <w:rPr>
          <w:rFonts w:asciiTheme="majorBidi" w:hAnsiTheme="majorBidi" w:cstheme="majorBidi"/>
          <w:sz w:val="28"/>
          <w:cs/>
        </w:rPr>
        <w:t>๙</w:t>
      </w:r>
      <w:r w:rsidRPr="007B1576">
        <w:rPr>
          <w:rFonts w:asciiTheme="majorBidi" w:hAnsiTheme="majorBidi" w:cstheme="majorBidi"/>
          <w:sz w:val="28"/>
        </w:rPr>
        <w:t>-</w:t>
      </w:r>
      <w:r w:rsidRPr="007B1576">
        <w:rPr>
          <w:rFonts w:asciiTheme="majorBidi" w:hAnsiTheme="majorBidi" w:cstheme="majorBidi"/>
          <w:sz w:val="28"/>
          <w:cs/>
        </w:rPr>
        <w:t>๑๐</w:t>
      </w:r>
      <w:r w:rsidRPr="007B1576">
        <w:rPr>
          <w:rFonts w:asciiTheme="majorBidi" w:hAnsiTheme="majorBidi" w:cstheme="majorBidi"/>
          <w:sz w:val="28"/>
        </w:rPr>
        <w:t>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ความขัดแย้ง คือความไม่ลงรอยหรือความตรงกันข้ามอย่างรุนแรง อันเนื่องมาจากผลประโยชน์หรือแนวคิด ที่สวนทางกันของผลประโยชน์หรือความเชื่อที่ว่าความปรารถนาในแต่ละฝ่ายไม่สามารถบรรลุได้พร้อมกัน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 </w:t>
      </w:r>
      <w:r w:rsidRPr="007B1576">
        <w:rPr>
          <w:rFonts w:asciiTheme="majorBidi" w:hAnsiTheme="majorBidi" w:cstheme="majorBidi"/>
          <w:sz w:val="28"/>
          <w:cs/>
        </w:rPr>
        <w:t>ความขัดแย้ง เป็นสิ่งที่เกิดจากการที่บุคคลตั้งแต่สองฝ่ายที่พึ่งพาอาศัยกัน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มองเห็นเป้าหมายอย่างไม่เท่าเทียมกัน และขัดขวางอีกฝ่ายหนึ่งไม่ให้บรรลุเป้าหมาย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นั้นๆ</w:t>
      </w:r>
      <w:proofErr w:type="spellEnd"/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ความขัดแย้งเป็นกระบวนการที่เกิดขึ้นเมื่อบุคคลหรือกลุ่มรับรู้ว่าผู้อื่นปฏิบัติอย่างใดอย่างหนึ่งที่จะสร้างความไม่เท่าเทียมกันในเรื่องผลประโยชน์ของต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ความขัดแย้ง เป็นความเห็นที่เป็นปรปักษ์ต่อกัน ตรงกันข้ามกัน หรือการต่อสู้กันระหว่าง ๒ ฝ่ายทำให้เกิดความไม่ลงรอยกัน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ความขัดแย้ง เป็นสถานการณ์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ที่มีความไม่เท่าเทียมกันทางเป้าหมาย ความเชื่อ ทัศนคติ อารมณ์และพฤติกรรมที่นำไปสู่ ความไม่ลงรอยกันระหว่าง ๒ ฝ่ายขึ้นไป</w:t>
      </w:r>
      <w:r w:rsidRPr="007B1576">
        <w:rPr>
          <w:rFonts w:asciiTheme="majorBidi" w:hAnsiTheme="majorBidi" w:cstheme="majorBidi"/>
          <w:sz w:val="28"/>
        </w:rPr>
        <w:t>                     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สำหรับผู้เขียนมีความเชื่อว่าความขัดแย้งเป็นธรรมชาติของมนุษย์ เนื่องจากมนุษย์มีความแตกต่างกันทั้งในด้านพันธุกรรม การอบรมเลี้ยงดูและสิ่งแวดล้อม จึงทำให้มีความแตกต่างระหว่างบุคคล ซึ่งได้แก่ ร่างกาย อารมณ์ ความรู้สึกนึกคิด ความเชื่อ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ค่านิยม แรงจูงใจ ความต้องการ ความถนัด สติปัญญา ความสามารถ ฯลฯ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ที่เรียกโดยรวมว่าเป็นบุคลิกภาพ โดยเฉพาะอย่าง</w:t>
      </w:r>
      <w:r w:rsidRPr="007B1576">
        <w:rPr>
          <w:rFonts w:asciiTheme="majorBidi" w:hAnsiTheme="majorBidi" w:cstheme="majorBidi"/>
          <w:sz w:val="28"/>
          <w:cs/>
        </w:rPr>
        <w:lastRenderedPageBreak/>
        <w:t>ยิ่งเมื่อไหร่ก็ตามที่มนุษย์รู้สึกถึงความไม่เท่าเทียมกันหรือความไม่เสมอภาคกัน ก็จะเกิดความไม่พอใจและขัดขวางไม่ให้อีกกลุ่มหนึ่งได้ในสิ่งที่ต้องการด้วย ก่อให้เกิดความไม่ลงรอยกัน นำไปสู่ผลกระทบ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ตามมา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สรุปความขัดแย้ง(</w:t>
      </w:r>
      <w:r w:rsidRPr="007B1576">
        <w:rPr>
          <w:rFonts w:asciiTheme="majorBidi" w:hAnsiTheme="majorBidi" w:cstheme="majorBidi"/>
          <w:sz w:val="28"/>
        </w:rPr>
        <w:t>conflict</w:t>
      </w:r>
      <w:r w:rsidRPr="007B1576">
        <w:rPr>
          <w:rFonts w:asciiTheme="majorBidi" w:hAnsiTheme="majorBidi" w:cstheme="majorBidi"/>
          <w:sz w:val="28"/>
          <w:cs/>
        </w:rPr>
        <w:t>)หมายถึงพฤติกรรมชนิดหนึ่งที่เกิดขึ้นเมื่อบุคคลหรือกลุ่มมีความคิดเห็น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การรับรู้ความคาดหวังความเชื่อและค่านิยมที่แตกต่างกันไป ซึ่งการจากบุคคล</w:t>
      </w:r>
      <w:r w:rsidRPr="007B1576">
        <w:rPr>
          <w:rFonts w:asciiTheme="majorBidi" w:hAnsiTheme="majorBidi" w:cstheme="majorBidi"/>
          <w:sz w:val="28"/>
        </w:rPr>
        <w:t>    </w:t>
      </w:r>
      <w:r w:rsidRPr="007B1576">
        <w:rPr>
          <w:rFonts w:asciiTheme="majorBidi" w:hAnsiTheme="majorBidi" w:cstheme="majorBidi"/>
          <w:sz w:val="28"/>
          <w:cs/>
        </w:rPr>
        <w:t>กลุ่ม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องค์กร เราจึงสามารถแยกประเภทของความขัดแย้งแบ่งเป็นได้หลายประเภทเช่น ความขัดแย้งของเอกบุคคลส่วนใหญ่เกี่ยวข้องกับบทบาทหน้าที่โดยไม่รู้บทบาทหน้าที่แท้จริงว่าควรทำอย่างไรเช่น หัวหน้างาน ที่มักประสบปัญหานี้เพราะผู้จัดการมักมองว่าหัวหน้างานเป็นคนงานแต่ฝ่ายลูกจ้างมองว่าหัวหน้างานเป็นฝ่ายหนึ่งของการจัดการ เป็นต้นหรือความขัดแย้งระหว่างบุคคลซึ่งมีความคิดเห็นต่างกัน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ทั้งด้านบุคลิกภาพ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เป้าหมาย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วิธีการรวมทั้งสถานภาพ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การรับรู้และค่านิยม ในเรื่องความขัดแย้งระหว่างกลุ่มและองค์การอาจจะเป็นความขัดแย้งระหว่างองค์การหลักและหน่วยงานสนับสนุนหรือระหว่างฝ่ายผลิตกับฝ่ายขาย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เป็นต้น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ดังนั้นการผู้บริหารจะสามารถบริหารความขัดแย้งได้อย่างเหมาะและมีประสิทธิภาพนั้น ต้องทำความเข้าใจในประเด็น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ที่เกี่ยวข้อง ไม่ว่าจะเป็นเรื่องความขัดแย้ง สาเหตุ ระดับความขัดแย้ง วิธีการหรือเทคนิคการจัดการกับความขัดแย้ง การเจรจาไกล่เกลี่ยแบบสันติวิธีและสุนทรียสนทนา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สาเหตุของความขัดแย้งและระดับความขัดแย้ง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ส่วนใหญ่จะเกิดจาก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เรื่องส่วนตัว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ในการทำงานที่มีเป้าหมายและวิธีการต่างกันตลอดยกสถานภาพในเรื่องฐานะตำแหน่งการรับรู้ค่านิยมยังแตกต่างกันอีกและยังมีสาเหตุอีกหลายประการที่ทำให้เกิดสาเหตุความขัดแย้งในองค์กา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สาเหตุของความขัดแย้งในองค์การ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Litterer, </w:t>
      </w:r>
      <w:r w:rsidRPr="007B1576">
        <w:rPr>
          <w:rFonts w:asciiTheme="majorBidi" w:hAnsiTheme="majorBidi" w:cstheme="majorBidi"/>
          <w:sz w:val="28"/>
          <w:cs/>
        </w:rPr>
        <w:t>๑๙๖๖</w:t>
      </w:r>
      <w:r w:rsidRPr="007B1576">
        <w:rPr>
          <w:rFonts w:asciiTheme="majorBidi" w:hAnsiTheme="majorBidi" w:cstheme="majorBidi"/>
          <w:sz w:val="28"/>
        </w:rPr>
        <w:t> (</w:t>
      </w:r>
      <w:r w:rsidRPr="007B1576">
        <w:rPr>
          <w:rFonts w:asciiTheme="majorBidi" w:hAnsiTheme="majorBidi" w:cstheme="majorBidi"/>
          <w:sz w:val="28"/>
          <w:cs/>
        </w:rPr>
        <w:t>อรุณ รักธรรม</w:t>
      </w:r>
      <w:r w:rsidRPr="007B1576">
        <w:rPr>
          <w:rFonts w:asciiTheme="majorBidi" w:hAnsiTheme="majorBidi" w:cstheme="majorBidi"/>
          <w:sz w:val="28"/>
        </w:rPr>
        <w:t>, </w:t>
      </w:r>
      <w:r w:rsidRPr="007B1576">
        <w:rPr>
          <w:rFonts w:asciiTheme="majorBidi" w:hAnsiTheme="majorBidi" w:cstheme="majorBidi"/>
          <w:sz w:val="28"/>
          <w:cs/>
        </w:rPr>
        <w:t>๒๕๒๕</w:t>
      </w:r>
      <w:r w:rsidRPr="007B1576">
        <w:rPr>
          <w:rFonts w:asciiTheme="majorBidi" w:hAnsiTheme="majorBidi" w:cstheme="majorBidi"/>
          <w:sz w:val="28"/>
        </w:rPr>
        <w:t>) </w:t>
      </w:r>
      <w:r w:rsidRPr="007B1576">
        <w:rPr>
          <w:rFonts w:asciiTheme="majorBidi" w:hAnsiTheme="majorBidi" w:cstheme="majorBidi"/>
          <w:sz w:val="28"/>
          <w:cs/>
        </w:rPr>
        <w:t>ได้ให้ความเห็นของความขัดแย้งว่ามีสาเหตุมาจาก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๑.ความแตกต่างในเป้าหมาย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๒.ลำดับก่อนหลังของวิธีปฏิบัติงาน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๓.การจัดสรรทรัพยากร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๔.ความไม่เท่าเทียมกันของฐานะในองค์กร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๕.ความแตกต่างในเรื่องรับรู้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พิจารณาในแง่ของโครงสร้างขององค์กรแล้ว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ความขัดแย้งมีสาเหตุมาจาก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๑.การขัดแย้งทางด้านสายงาน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๒.การขัดแย้งในเรื่องของกระบวนการหน้าที่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๓.การขัดแย้งระหว่างฝ่ายบริหารกับที่ปรึกษา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๔.ความขัดแย้งระหว่างองค์กรที่เป็นทางการกับองค์กรที่ไม่เป็นทางการ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จากความเห็นของ</w:t>
      </w:r>
      <w:r w:rsidRPr="007B1576">
        <w:rPr>
          <w:rFonts w:asciiTheme="majorBidi" w:hAnsiTheme="majorBidi" w:cstheme="majorBidi"/>
          <w:sz w:val="28"/>
        </w:rPr>
        <w:t> Schmidt, </w:t>
      </w:r>
      <w:r w:rsidRPr="007B1576">
        <w:rPr>
          <w:rFonts w:asciiTheme="majorBidi" w:hAnsiTheme="majorBidi" w:cstheme="majorBidi"/>
          <w:sz w:val="28"/>
          <w:cs/>
        </w:rPr>
        <w:t>๑๙๗๔</w:t>
      </w:r>
      <w:r w:rsidRPr="007B1576">
        <w:rPr>
          <w:rFonts w:asciiTheme="majorBidi" w:hAnsiTheme="majorBidi" w:cstheme="majorBidi"/>
          <w:sz w:val="28"/>
        </w:rPr>
        <w:t> (</w:t>
      </w:r>
      <w:r w:rsidRPr="007B1576">
        <w:rPr>
          <w:rFonts w:asciiTheme="majorBidi" w:hAnsiTheme="majorBidi" w:cstheme="majorBidi"/>
          <w:sz w:val="28"/>
          <w:cs/>
        </w:rPr>
        <w:t>อรุณ รักธรรม</w:t>
      </w:r>
      <w:r w:rsidRPr="007B1576">
        <w:rPr>
          <w:rFonts w:asciiTheme="majorBidi" w:hAnsiTheme="majorBidi" w:cstheme="majorBidi"/>
          <w:sz w:val="28"/>
        </w:rPr>
        <w:t>, </w:t>
      </w:r>
      <w:r w:rsidRPr="007B1576">
        <w:rPr>
          <w:rFonts w:asciiTheme="majorBidi" w:hAnsiTheme="majorBidi" w:cstheme="majorBidi"/>
          <w:sz w:val="28"/>
          <w:cs/>
        </w:rPr>
        <w:t>๒๕๒๕</w:t>
      </w:r>
      <w:r w:rsidRPr="007B1576">
        <w:rPr>
          <w:rFonts w:asciiTheme="majorBidi" w:hAnsiTheme="majorBidi" w:cstheme="majorBidi"/>
          <w:sz w:val="28"/>
        </w:rPr>
        <w:t>) </w:t>
      </w:r>
      <w:r w:rsidRPr="007B1576">
        <w:rPr>
          <w:rFonts w:asciiTheme="majorBidi" w:hAnsiTheme="majorBidi" w:cstheme="majorBidi"/>
          <w:sz w:val="28"/>
          <w:cs/>
        </w:rPr>
        <w:t>ได้แสดงว่าสาเหตุของความขัดแย้งมีดังนี้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๑.ข้อมูลและข้อเท็จจริงที่แต่ละคนได้รับเกิดความแตกต่างกัน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๒.ความแตกต่างในเป้าหมาย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๓.ค่านิยม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๔.ความเชื่อ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๕ความคิดเห็นและความรู้แตกต่างกัน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๖.โครงสร้างขององค์การ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lastRenderedPageBreak/>
        <w:t>๗.การเปลี่ยนแปลง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๘.การติดต่อประสานงานที่เลว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๙.พฤติกรรมของกลุ่ม</w:t>
      </w:r>
      <w:r w:rsidRPr="007B1576">
        <w:rPr>
          <w:rFonts w:asciiTheme="majorBidi" w:hAnsiTheme="majorBidi" w:cstheme="majorBidi"/>
          <w:sz w:val="28"/>
        </w:rPr>
        <w:t>: </w:t>
      </w:r>
      <w:r w:rsidRPr="007B1576">
        <w:rPr>
          <w:rFonts w:asciiTheme="majorBidi" w:hAnsiTheme="majorBidi" w:cstheme="majorBidi"/>
          <w:sz w:val="28"/>
          <w:cs/>
        </w:rPr>
        <w:t>ความไม่พึงพอใจในบทบาทและฐานะที่ได้รับใน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๑๐.ความแตกต่างในการรับรู้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๑๑.ความต้องการผลประโยชน์ หากผลประโยชน์ที่คนหรือของกลุ่มต้องการ เกิดไปขัดแย้งกับความต้องการขององค์กร หรือกลุ่มไม่ได้รับการตอบสนองที่น่าพึงพอใจ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  </w:t>
      </w:r>
      <w:r w:rsidRPr="007B1576">
        <w:rPr>
          <w:rFonts w:asciiTheme="majorBidi" w:hAnsiTheme="majorBidi" w:cstheme="majorBidi"/>
          <w:sz w:val="28"/>
          <w:cs/>
        </w:rPr>
        <w:t>๑๒</w:t>
      </w:r>
      <w:r w:rsidRPr="007B1576">
        <w:rPr>
          <w:rFonts w:asciiTheme="majorBidi" w:hAnsiTheme="majorBidi" w:cstheme="majorBidi"/>
          <w:sz w:val="28"/>
        </w:rPr>
        <w:t>. </w:t>
      </w:r>
      <w:r w:rsidRPr="007B1576">
        <w:rPr>
          <w:rFonts w:asciiTheme="majorBidi" w:hAnsiTheme="majorBidi" w:cstheme="majorBidi"/>
          <w:sz w:val="28"/>
          <w:cs/>
        </w:rPr>
        <w:t>ทรัพยากรที่มีอยู่อย่างจำกัด เป็นการขัดแย้งที่แต่ละฝ่ายพยายามจะขอทรัพยากรที่มีอยู่อย่างจำกัดมาให้ฝ่ายของตัวเองให้มากที่สุด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ระดับความขัดแย้ง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</w:rPr>
        <w:t>   </w:t>
      </w:r>
      <w:r w:rsidRPr="007B1576">
        <w:rPr>
          <w:rFonts w:asciiTheme="majorBidi" w:hAnsiTheme="majorBidi" w:cstheme="majorBidi"/>
          <w:sz w:val="28"/>
        </w:rPr>
        <w:t xml:space="preserve">Don </w:t>
      </w:r>
      <w:proofErr w:type="spellStart"/>
      <w:r w:rsidRPr="007B1576">
        <w:rPr>
          <w:rFonts w:asciiTheme="majorBidi" w:hAnsiTheme="majorBidi" w:cstheme="majorBidi"/>
          <w:sz w:val="28"/>
        </w:rPr>
        <w:t>Hellriegel</w:t>
      </w:r>
      <w:proofErr w:type="spellEnd"/>
      <w:r w:rsidRPr="007B1576">
        <w:rPr>
          <w:rFonts w:asciiTheme="majorBidi" w:hAnsiTheme="majorBidi" w:cstheme="majorBidi"/>
          <w:sz w:val="28"/>
        </w:rPr>
        <w:t xml:space="preserve"> and John W. Slocum Jr.,</w:t>
      </w:r>
      <w:proofErr w:type="gramStart"/>
      <w:r w:rsidRPr="007B1576">
        <w:rPr>
          <w:rFonts w:asciiTheme="majorBidi" w:hAnsiTheme="majorBidi" w:cstheme="majorBidi"/>
          <w:sz w:val="28"/>
          <w:cs/>
        </w:rPr>
        <w:t>๑๙๗๐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เสนอว่าความขัดแย้งนั้นอาจจะมองในระดับ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ดังนี้</w:t>
      </w:r>
      <w:proofErr w:type="gramEnd"/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๑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ความขัดแย้งภายในตัวบุคคล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๒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ความขัดแย้งระหว่างบุคคล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3.</w:t>
      </w:r>
      <w:r w:rsidRPr="007B1576">
        <w:rPr>
          <w:rFonts w:asciiTheme="majorBidi" w:hAnsiTheme="majorBidi" w:cstheme="majorBidi"/>
          <w:sz w:val="28"/>
          <w:cs/>
        </w:rPr>
        <w:t>ความขัดแย้งระหว่างบุคคลในกลุ่ม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๔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ความขัดแย้งระหว่างกลุ่ม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๕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ความขัดแย้งในองค์กร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March and Simon, </w:t>
      </w:r>
      <w:r w:rsidRPr="007B1576">
        <w:rPr>
          <w:rFonts w:asciiTheme="majorBidi" w:hAnsiTheme="majorBidi" w:cstheme="majorBidi"/>
          <w:sz w:val="28"/>
          <w:cs/>
        </w:rPr>
        <w:t>๑๙๕๘ ได้แบ่งระดับความขัดแย้งออกเป็น</w:t>
      </w:r>
      <w:r w:rsidRPr="007B1576">
        <w:rPr>
          <w:rFonts w:asciiTheme="majorBidi" w:hAnsiTheme="majorBidi" w:cstheme="majorBidi"/>
          <w:sz w:val="28"/>
        </w:rPr>
        <w:t> 3 </w:t>
      </w:r>
      <w:r w:rsidRPr="007B1576">
        <w:rPr>
          <w:rFonts w:asciiTheme="majorBidi" w:hAnsiTheme="majorBidi" w:cstheme="majorBidi"/>
          <w:sz w:val="28"/>
          <w:cs/>
        </w:rPr>
        <w:t>ระดับ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๑ ความขัดแย้งของบุคคล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</w:t>
      </w:r>
      <w:r w:rsidRPr="007B1576">
        <w:rPr>
          <w:rFonts w:asciiTheme="majorBidi" w:hAnsiTheme="majorBidi" w:cstheme="majorBidi"/>
          <w:sz w:val="28"/>
        </w:rPr>
        <w:t>. </w:t>
      </w:r>
      <w:r w:rsidRPr="007B1576">
        <w:rPr>
          <w:rFonts w:asciiTheme="majorBidi" w:hAnsiTheme="majorBidi" w:cstheme="majorBidi"/>
          <w:sz w:val="28"/>
          <w:cs/>
        </w:rPr>
        <w:t>ความขัดแย้งในองค์กร เป็นความขัดแย้งในตัวบุคคลหรือกลุ่มภายในองค์กร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3. </w:t>
      </w:r>
      <w:r w:rsidRPr="007B1576">
        <w:rPr>
          <w:rFonts w:asciiTheme="majorBidi" w:hAnsiTheme="majorBidi" w:cstheme="majorBidi"/>
          <w:sz w:val="28"/>
          <w:cs/>
        </w:rPr>
        <w:t>ความขัดแย้งระหว่างองค์กร เป็นความขัดแย้งระหว่างองค์การหรือกลุ่ม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ระดับของความขัดแย้งที่</w:t>
      </w:r>
      <w:r w:rsidRPr="007B1576">
        <w:rPr>
          <w:rFonts w:asciiTheme="majorBidi" w:hAnsiTheme="majorBidi" w:cstheme="majorBidi"/>
          <w:sz w:val="28"/>
        </w:rPr>
        <w:t xml:space="preserve"> Don </w:t>
      </w:r>
      <w:proofErr w:type="spellStart"/>
      <w:r w:rsidRPr="007B1576">
        <w:rPr>
          <w:rFonts w:asciiTheme="majorBidi" w:hAnsiTheme="majorBidi" w:cstheme="majorBidi"/>
          <w:sz w:val="28"/>
        </w:rPr>
        <w:t>Hellriegel</w:t>
      </w:r>
      <w:proofErr w:type="spellEnd"/>
      <w:r w:rsidRPr="007B1576">
        <w:rPr>
          <w:rFonts w:asciiTheme="majorBidi" w:hAnsiTheme="majorBidi" w:cstheme="majorBidi"/>
          <w:sz w:val="28"/>
        </w:rPr>
        <w:t xml:space="preserve"> and John W. Slocum Jr. </w:t>
      </w:r>
      <w:r w:rsidRPr="007B1576">
        <w:rPr>
          <w:rFonts w:asciiTheme="majorBidi" w:hAnsiTheme="majorBidi" w:cstheme="majorBidi"/>
          <w:sz w:val="28"/>
          <w:cs/>
        </w:rPr>
        <w:t>และ</w:t>
      </w:r>
      <w:r w:rsidRPr="007B1576">
        <w:rPr>
          <w:rFonts w:asciiTheme="majorBidi" w:hAnsiTheme="majorBidi" w:cstheme="majorBidi"/>
          <w:sz w:val="28"/>
        </w:rPr>
        <w:t> March and Simon </w:t>
      </w:r>
      <w:r w:rsidRPr="007B1576">
        <w:rPr>
          <w:rFonts w:asciiTheme="majorBidi" w:hAnsiTheme="majorBidi" w:cstheme="majorBidi"/>
          <w:sz w:val="28"/>
          <w:cs/>
        </w:rPr>
        <w:t>มีความคล้ายคลึงกันมาก ซึ่งเราสามารถแบ่งความขัดแย้งนี้ได้เป็น ๒ ระดับ คือ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๑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ความขัดแย้งในระดับบุคคล แบ่งเป็น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1.1                </w:t>
      </w:r>
      <w:r w:rsidRPr="007B1576">
        <w:rPr>
          <w:rFonts w:asciiTheme="majorBidi" w:hAnsiTheme="majorBidi" w:cstheme="majorBidi"/>
          <w:sz w:val="28"/>
          <w:cs/>
        </w:rPr>
        <w:t>ความขัดแย้งภายในตัวบุคคล</w:t>
      </w:r>
      <w:r w:rsidRPr="007B1576">
        <w:rPr>
          <w:rFonts w:asciiTheme="majorBidi" w:hAnsiTheme="majorBidi" w:cstheme="majorBidi"/>
          <w:sz w:val="28"/>
        </w:rPr>
        <w:t> (Intrapersonal Conflict) </w:t>
      </w:r>
      <w:r w:rsidRPr="007B1576">
        <w:rPr>
          <w:rFonts w:asciiTheme="majorBidi" w:hAnsiTheme="majorBidi" w:cstheme="majorBidi"/>
          <w:sz w:val="28"/>
          <w:cs/>
        </w:rPr>
        <w:t xml:space="preserve">หมายถึงความขัดแย้งที่เกิดขึ้นภายในตัวของคนๆหนึ่งไม่เกี่ยวข้องกับบุคคลอื่น </w:t>
      </w:r>
      <w:proofErr w:type="gramStart"/>
      <w:r w:rsidRPr="007B1576">
        <w:rPr>
          <w:rFonts w:asciiTheme="majorBidi" w:hAnsiTheme="majorBidi" w:cstheme="majorBidi"/>
          <w:sz w:val="28"/>
          <w:cs/>
        </w:rPr>
        <w:t>หรือเรียกได้ว่า</w:t>
      </w:r>
      <w:r w:rsidRPr="007B1576">
        <w:rPr>
          <w:rFonts w:asciiTheme="majorBidi" w:hAnsiTheme="majorBidi" w:cstheme="majorBidi"/>
          <w:sz w:val="28"/>
        </w:rPr>
        <w:t>”</w:t>
      </w:r>
      <w:r w:rsidRPr="007B1576">
        <w:rPr>
          <w:rFonts w:asciiTheme="majorBidi" w:hAnsiTheme="majorBidi" w:cstheme="majorBidi"/>
          <w:sz w:val="28"/>
          <w:cs/>
        </w:rPr>
        <w:t>ความขัดแย้งในตัวเอง</w:t>
      </w:r>
      <w:proofErr w:type="gramEnd"/>
      <w:r w:rsidRPr="007B1576">
        <w:rPr>
          <w:rFonts w:asciiTheme="majorBidi" w:hAnsiTheme="majorBidi" w:cstheme="majorBidi"/>
          <w:sz w:val="28"/>
        </w:rPr>
        <w:t>”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1.2                </w:t>
      </w:r>
      <w:r w:rsidRPr="007B1576">
        <w:rPr>
          <w:rFonts w:asciiTheme="majorBidi" w:hAnsiTheme="majorBidi" w:cstheme="majorBidi"/>
          <w:sz w:val="28"/>
          <w:cs/>
        </w:rPr>
        <w:t>ความขัดแย้งระหว่างบุคคล</w:t>
      </w:r>
      <w:r w:rsidRPr="007B1576">
        <w:rPr>
          <w:rFonts w:asciiTheme="majorBidi" w:hAnsiTheme="majorBidi" w:cstheme="majorBidi"/>
          <w:sz w:val="28"/>
        </w:rPr>
        <w:t> (Interpersonal Conflict) </w:t>
      </w:r>
      <w:r w:rsidRPr="007B1576">
        <w:rPr>
          <w:rFonts w:asciiTheme="majorBidi" w:hAnsiTheme="majorBidi" w:cstheme="majorBidi"/>
          <w:sz w:val="28"/>
          <w:cs/>
        </w:rPr>
        <w:t>หมายถึงความขัดแย้งที่เกิดขึ้นระหว่างบุคคลมากกว่า ๒ บุคคลขึ้นไป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</w:t>
      </w:r>
      <w:r w:rsidRPr="007B1576">
        <w:rPr>
          <w:rFonts w:asciiTheme="majorBidi" w:hAnsiTheme="majorBidi" w:cstheme="majorBidi"/>
          <w:sz w:val="28"/>
        </w:rPr>
        <w:t>. </w:t>
      </w:r>
      <w:r w:rsidRPr="007B1576">
        <w:rPr>
          <w:rFonts w:asciiTheme="majorBidi" w:hAnsiTheme="majorBidi" w:cstheme="majorBidi"/>
          <w:sz w:val="28"/>
          <w:cs/>
        </w:rPr>
        <w:t>ความขัดแย้งระหว่างองค์กร แบ่งเป็น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๑ ความขัดแย้งภายในองค์กร</w:t>
      </w:r>
      <w:r w:rsidRPr="007B1576">
        <w:rPr>
          <w:rFonts w:asciiTheme="majorBidi" w:hAnsiTheme="majorBidi" w:cstheme="majorBidi"/>
          <w:sz w:val="28"/>
        </w:rPr>
        <w:t> (Intra-organization Conflict) </w:t>
      </w:r>
      <w:r w:rsidRPr="007B1576">
        <w:rPr>
          <w:rFonts w:asciiTheme="majorBidi" w:hAnsiTheme="majorBidi" w:cstheme="majorBidi"/>
          <w:sz w:val="28"/>
          <w:cs/>
        </w:rPr>
        <w:t>หมายถึง ความขัดแย้งที่เกิดขึ้นมาโดยมีคู่กรณีขัดแย้งเป็นบุคคลหรือกลุ่ม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ย่อยๆ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ที่มีอยู่ในกลุ่มหรือที่อยู่ในองค์การหรือกลุ่ม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๒</w:t>
      </w:r>
      <w:r w:rsidRPr="007B1576">
        <w:rPr>
          <w:rFonts w:asciiTheme="majorBidi" w:hAnsiTheme="majorBidi" w:cstheme="majorBidi"/>
          <w:sz w:val="28"/>
        </w:rPr>
        <w:t>.</w:t>
      </w:r>
      <w:r w:rsidRPr="007B1576">
        <w:rPr>
          <w:rFonts w:asciiTheme="majorBidi" w:hAnsiTheme="majorBidi" w:cstheme="majorBidi"/>
          <w:sz w:val="28"/>
          <w:cs/>
        </w:rPr>
        <w:t>๒ ความขัดแย้งระหว่างองค์กร</w:t>
      </w:r>
      <w:r w:rsidRPr="007B1576">
        <w:rPr>
          <w:rFonts w:asciiTheme="majorBidi" w:hAnsiTheme="majorBidi" w:cstheme="majorBidi"/>
          <w:sz w:val="28"/>
        </w:rPr>
        <w:t> (Inter-organization Conflict ) </w:t>
      </w:r>
      <w:r w:rsidRPr="007B1576">
        <w:rPr>
          <w:rFonts w:asciiTheme="majorBidi" w:hAnsiTheme="majorBidi" w:cstheme="majorBidi"/>
          <w:sz w:val="28"/>
          <w:cs/>
        </w:rPr>
        <w:t>หมายถึงความขัดแย้งที่เกิดขึ้นมาโดยที่คู่กรณีขัดแย้งเป็นองค์กรกับองค์กร หรือกลุ่มกับกลุ่ม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แต่อย่างไรก็ตาม ก็ยังมีความเข้าใจผิดของผู้บริหารในเรื่องความขัดแย้ง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ที่อาจนำไปสู่ปัญหาและอุปสรรคในการบริหารความขัดแย้ง ดังมีผู้ให้ความเห็นดังนี้ (ชัยเส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ฎฐ์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พรหมศรี. ๒๕๕๐</w:t>
      </w:r>
      <w:r w:rsidRPr="007B1576">
        <w:rPr>
          <w:rFonts w:asciiTheme="majorBidi" w:hAnsiTheme="majorBidi" w:cstheme="majorBidi"/>
          <w:sz w:val="28"/>
        </w:rPr>
        <w:t> : </w:t>
      </w:r>
      <w:r w:rsidRPr="007B1576">
        <w:rPr>
          <w:rFonts w:asciiTheme="majorBidi" w:hAnsiTheme="majorBidi" w:cstheme="majorBidi"/>
          <w:sz w:val="28"/>
          <w:cs/>
        </w:rPr>
        <w:t>๒๗</w:t>
      </w:r>
      <w:r w:rsidRPr="007B1576">
        <w:rPr>
          <w:rFonts w:asciiTheme="majorBidi" w:hAnsiTheme="majorBidi" w:cstheme="majorBidi"/>
          <w:sz w:val="28"/>
        </w:rPr>
        <w:t>-3</w:t>
      </w:r>
      <w:r w:rsidRPr="007B1576">
        <w:rPr>
          <w:rFonts w:asciiTheme="majorBidi" w:hAnsiTheme="majorBidi" w:cstheme="majorBidi"/>
          <w:sz w:val="28"/>
          <w:cs/>
        </w:rPr>
        <w:t>๐)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</w:rPr>
        <w:lastRenderedPageBreak/>
        <w:t>   </w:t>
      </w:r>
      <w:r w:rsidRPr="007B1576">
        <w:rPr>
          <w:rFonts w:asciiTheme="majorBidi" w:hAnsiTheme="majorBidi" w:cstheme="majorBidi"/>
          <w:b/>
          <w:bCs/>
          <w:sz w:val="28"/>
          <w:cs/>
        </w:rPr>
        <w:t>ประการที่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๑</w:t>
      </w:r>
      <w:r w:rsidRPr="007B1576">
        <w:rPr>
          <w:rFonts w:asciiTheme="majorBidi" w:hAnsiTheme="majorBidi" w:cstheme="majorBidi"/>
          <w:sz w:val="28"/>
        </w:rPr>
        <w:t>.  </w:t>
      </w:r>
      <w:r w:rsidRPr="007B1576">
        <w:rPr>
          <w:rFonts w:asciiTheme="majorBidi" w:hAnsiTheme="majorBidi" w:cstheme="majorBidi"/>
          <w:sz w:val="28"/>
          <w:cs/>
        </w:rPr>
        <w:t>ถ้า</w:t>
      </w:r>
      <w:bookmarkStart w:id="0" w:name="_GoBack"/>
      <w:bookmarkEnd w:id="0"/>
      <w:r w:rsidRPr="007B1576">
        <w:rPr>
          <w:rFonts w:asciiTheme="majorBidi" w:hAnsiTheme="majorBidi" w:cstheme="majorBidi"/>
          <w:sz w:val="28"/>
          <w:cs/>
        </w:rPr>
        <w:t>ปล่อยความขัดแย้งไว้ ไม่ช้าความขัดแย้งก็จะจัดการตัวเอง</w:t>
      </w:r>
      <w:r w:rsidRPr="007B1576">
        <w:rPr>
          <w:rFonts w:asciiTheme="majorBidi" w:hAnsiTheme="majorBidi" w:cstheme="majorBidi"/>
          <w:sz w:val="28"/>
        </w:rPr>
        <w:t> (Conflict, if left alone, will take care of itself)  </w:t>
      </w:r>
      <w:r w:rsidRPr="007B1576">
        <w:rPr>
          <w:rFonts w:asciiTheme="majorBidi" w:hAnsiTheme="majorBidi" w:cstheme="majorBidi"/>
          <w:sz w:val="28"/>
          <w:cs/>
        </w:rPr>
        <w:t>ซึ่งผู้บริหารบางคนเชื่อว่าการไม่เข้าไปจัดการกับความขัดแย้งคือการแก้ปัญหาอย่างดีที่สุด เพราะเวลาที่ผ่านไปความขัดแย้งก็จะค่อยๆ ลดลงและหายไป ซึ่งเป็นความเชื่อที่ผิด เพราะความขัดแย้งที่ไม่ได้รับการจัดการ จะยังมีอยู่และรอวันประทุยิ่งขึ้น เนื่องจากการความสะสมความรู้สึกที่ไม่พึงพอใจที่นับวันก็จะมีมากขึ้น จนระเบิดออกมาในที่สุด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ประการที่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๒. การเผชิญหน้ากับบุคคลหรือเรื่องราวที่เกิดขึ้นเป็นสิ่งที่ควรหลีกเลี่ยง</w:t>
      </w:r>
      <w:r w:rsidRPr="007B1576">
        <w:rPr>
          <w:rFonts w:asciiTheme="majorBidi" w:hAnsiTheme="majorBidi" w:cstheme="majorBidi"/>
          <w:sz w:val="28"/>
        </w:rPr>
        <w:t> (Confronting an issue or person is always unpleasant) </w:t>
      </w:r>
      <w:r w:rsidRPr="007B1576">
        <w:rPr>
          <w:rFonts w:asciiTheme="majorBidi" w:hAnsiTheme="majorBidi" w:cstheme="majorBidi"/>
          <w:sz w:val="28"/>
          <w:cs/>
        </w:rPr>
        <w:t>โดยมีคำกล่าวว่า</w:t>
      </w:r>
      <w:r w:rsidRPr="007B1576">
        <w:rPr>
          <w:rFonts w:asciiTheme="majorBidi" w:hAnsiTheme="majorBidi" w:cstheme="majorBidi"/>
          <w:sz w:val="28"/>
        </w:rPr>
        <w:t> “</w:t>
      </w:r>
      <w:r w:rsidRPr="007B1576">
        <w:rPr>
          <w:rFonts w:asciiTheme="majorBidi" w:hAnsiTheme="majorBidi" w:cstheme="majorBidi"/>
          <w:sz w:val="28"/>
          <w:cs/>
        </w:rPr>
        <w:t>ยอมตายเสียดีกว่าที่จะต้องเผชิญหน้ากับคนบางคน</w:t>
      </w:r>
      <w:r w:rsidRPr="007B1576">
        <w:rPr>
          <w:rFonts w:asciiTheme="majorBidi" w:hAnsiTheme="majorBidi" w:cstheme="majorBidi"/>
          <w:sz w:val="28"/>
        </w:rPr>
        <w:t> ” </w:t>
      </w:r>
      <w:r w:rsidRPr="007B1576">
        <w:rPr>
          <w:rFonts w:asciiTheme="majorBidi" w:hAnsiTheme="majorBidi" w:cstheme="majorBidi"/>
          <w:sz w:val="28"/>
          <w:cs/>
        </w:rPr>
        <w:t>จึงมีบางคนที่กลัวการเผชิญหน้า แต่ในความเป็นจริงแล้วการเผชิญหน้าคือการสื่อสารให้อีกฝ่ายหนึ่งทราบถึงความต้องการ ความรู้สึกนึกคิด เพื่อให้มองเห็นทางออกและข้อเสนอแนะในการแก้ปัญหา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</w:rPr>
        <w:t>   </w:t>
      </w:r>
      <w:r w:rsidRPr="007B1576">
        <w:rPr>
          <w:rFonts w:asciiTheme="majorBidi" w:hAnsiTheme="majorBidi" w:cstheme="majorBidi"/>
          <w:b/>
          <w:bCs/>
          <w:sz w:val="28"/>
          <w:cs/>
        </w:rPr>
        <w:t>ประการที่</w:t>
      </w:r>
      <w:r w:rsidRPr="007B1576">
        <w:rPr>
          <w:rFonts w:asciiTheme="majorBidi" w:hAnsiTheme="majorBidi" w:cstheme="majorBidi"/>
          <w:sz w:val="28"/>
          <w:cs/>
        </w:rPr>
        <w:t>3. ความขัดแย้งที่มีอยู่ในองค์กรเป็นสัญญาณของผู้บริหารที่ไร้ความสามารถ</w:t>
      </w:r>
      <w:r w:rsidRPr="007B1576">
        <w:rPr>
          <w:rFonts w:asciiTheme="majorBidi" w:hAnsiTheme="majorBidi" w:cstheme="majorBidi"/>
          <w:sz w:val="28"/>
        </w:rPr>
        <w:t> (The presence of conflict in an organization is a sign of a poor manager) </w:t>
      </w:r>
      <w:r w:rsidRPr="007B1576">
        <w:rPr>
          <w:rFonts w:asciiTheme="majorBidi" w:hAnsiTheme="majorBidi" w:cstheme="majorBidi"/>
          <w:sz w:val="28"/>
          <w:cs/>
        </w:rPr>
        <w:t>โดยแท้จริงแล้วความขัดแย้งที่เกิดขึ้นไม่ได้หมายความว่าผู้บริหารไร้ความสามารถ แต่จะทำอย่างไรที่ผู้บริหารจะสามารถจัดการกับความขัดแย้งอย่างสร้างสรรค์ให้ได้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ประการที่ ๔. ความขัดแย้งระหว่างบุคลากรในองค์กรเป็นสัญญาณของความไม่เอาใจใส่ต่อองค์กร</w:t>
      </w:r>
      <w:r w:rsidRPr="007B1576">
        <w:rPr>
          <w:rFonts w:asciiTheme="majorBidi" w:hAnsiTheme="majorBidi" w:cstheme="majorBidi"/>
          <w:sz w:val="28"/>
        </w:rPr>
        <w:t> (Conflict among staff is a sign of low concern for the organization)  </w:t>
      </w:r>
      <w:r w:rsidRPr="007B1576">
        <w:rPr>
          <w:rFonts w:asciiTheme="majorBidi" w:hAnsiTheme="majorBidi" w:cstheme="majorBidi"/>
          <w:sz w:val="28"/>
          <w:cs/>
        </w:rPr>
        <w:t>ซึ่งอีกด้านหนึ่งความขัดแย้งแสดงให้เห็นถึงความห่วงใยขององค์กร ที่อาจเกิดขึ้นเพราะต้องการนำเสนอสิ่งที่ดีที่สุดแก่องค์กร โดยที่บางครั้งอาจมีความคิดเห็นของฝ่ายต่าง ๆ ไม่เหมือนกัน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ประการที ๕. ความโกรธเป็นสิ่งที่ไม่สร้างสรรค์และไม่ดีเสมอ</w:t>
      </w:r>
      <w:r w:rsidRPr="007B1576">
        <w:rPr>
          <w:rFonts w:asciiTheme="majorBidi" w:hAnsiTheme="majorBidi" w:cstheme="majorBidi"/>
          <w:sz w:val="28"/>
        </w:rPr>
        <w:t> (Anger is always negative and destructive) </w:t>
      </w:r>
      <w:r w:rsidRPr="007B1576">
        <w:rPr>
          <w:rFonts w:asciiTheme="majorBidi" w:hAnsiTheme="majorBidi" w:cstheme="majorBidi"/>
          <w:sz w:val="28"/>
          <w:cs/>
        </w:rPr>
        <w:t>ซึ่งโดยแท้จริงแล้ว ความโกรธของบุคลากรที่เกิดมาจากความขัดแย้ง จะเป็นโอกาสให้ผู้บริหารสื่อสารกับอีกฝ่ายหนึ่งเพื่อให้เข้าใจถึงความรู้สึกนึกคิดของเขา และนำไปสู่ทางออกของปัญหาในที่สุด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เราจึงควรสามารถวิเคราะห์ความขัดแย้ง</w:t>
      </w:r>
      <w:r w:rsidRPr="007B1576">
        <w:rPr>
          <w:rFonts w:asciiTheme="majorBidi" w:hAnsiTheme="majorBidi" w:cstheme="majorBidi"/>
          <w:sz w:val="28"/>
          <w:cs/>
        </w:rPr>
        <w:t>และที่สำคัญที่จะช่วยให้ผู้บริหารเข้าใจความขัดแย้งได้ชัดเจนมากขึ้น และสามารถบริหารจัดการความขัดแย้งดังกล่าวเพื่อให้นำไปสู่แนวทาง</w:t>
      </w: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ที่เหมาะสมและมีประสิทธิภาพ</w:t>
      </w:r>
      <w:r w:rsidRPr="007B1576">
        <w:rPr>
          <w:rFonts w:asciiTheme="majorBidi" w:hAnsiTheme="majorBidi" w:cstheme="majorBidi"/>
          <w:sz w:val="28"/>
        </w:rPr>
        <w:t> Robin (</w:t>
      </w:r>
      <w:r w:rsidRPr="007B1576">
        <w:rPr>
          <w:rFonts w:asciiTheme="majorBidi" w:hAnsiTheme="majorBidi" w:cstheme="majorBidi"/>
          <w:sz w:val="28"/>
          <w:cs/>
        </w:rPr>
        <w:t>๑๙๙๘</w:t>
      </w:r>
      <w:r w:rsidRPr="007B1576">
        <w:rPr>
          <w:rFonts w:asciiTheme="majorBidi" w:hAnsiTheme="majorBidi" w:cstheme="majorBidi"/>
          <w:sz w:val="28"/>
        </w:rPr>
        <w:t> : </w:t>
      </w:r>
      <w:r w:rsidRPr="007B1576">
        <w:rPr>
          <w:rFonts w:asciiTheme="majorBidi" w:hAnsiTheme="majorBidi" w:cstheme="majorBidi"/>
          <w:sz w:val="28"/>
          <w:cs/>
        </w:rPr>
        <w:t>๔</w:t>
      </w:r>
      <w:r w:rsidRPr="007B1576">
        <w:rPr>
          <w:rFonts w:asciiTheme="majorBidi" w:hAnsiTheme="majorBidi" w:cstheme="majorBidi"/>
          <w:sz w:val="28"/>
        </w:rPr>
        <w:t>3</w:t>
      </w:r>
      <w:r w:rsidRPr="007B1576">
        <w:rPr>
          <w:rFonts w:asciiTheme="majorBidi" w:hAnsiTheme="majorBidi" w:cstheme="majorBidi"/>
          <w:sz w:val="28"/>
          <w:cs/>
        </w:rPr>
        <w:t>๗ อ้างจากชัยเส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ฎฐ์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พรหมศรี. ๒๕๕๐) ได้อธิบายกระบวนการวิเคราะห์ความขัดแย้งซึ่งแบ่งออกเป็น ๕ ขั้นดังนี้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๑.ความไม่เท่าเทียมกัน</w:t>
      </w:r>
      <w:r w:rsidRPr="007B1576">
        <w:rPr>
          <w:rFonts w:asciiTheme="majorBidi" w:hAnsiTheme="majorBidi" w:cstheme="majorBidi"/>
          <w:sz w:val="28"/>
        </w:rPr>
        <w:t> (Potential Opposition or incompatibility) </w:t>
      </w:r>
      <w:r w:rsidRPr="007B1576">
        <w:rPr>
          <w:rFonts w:asciiTheme="majorBidi" w:hAnsiTheme="majorBidi" w:cstheme="majorBidi"/>
          <w:sz w:val="28"/>
          <w:cs/>
        </w:rPr>
        <w:t>เป็นขั้นตอนแรกที่จะทำให้เกิดความขัดแย้ง ซึ่งมักจะเกี่ยวข้องกับการติดต่อสื่อสาร โครงสร้างและปัจจัยส่วนบุคคล ในองค์กรได้แก่กระบวนการรับรู้และเข้าใจ</w:t>
      </w:r>
      <w:r w:rsidRPr="007B1576">
        <w:rPr>
          <w:rFonts w:asciiTheme="majorBidi" w:hAnsiTheme="majorBidi" w:cstheme="majorBidi"/>
          <w:sz w:val="28"/>
        </w:rPr>
        <w:t> (Cognition and Personalization) </w:t>
      </w:r>
      <w:r w:rsidRPr="007B1576">
        <w:rPr>
          <w:rFonts w:asciiTheme="majorBidi" w:hAnsiTheme="majorBidi" w:cstheme="majorBidi"/>
          <w:sz w:val="28"/>
          <w:cs/>
        </w:rPr>
        <w:t>จากความไม่เท่าเทียมกัน จะมีผลกระทบต่อฝ่ายใดฝ่ายหนึ่ง ที่ทำให้แต่ละฝ่ายมีการรับรู้และเข้าใจในความขัดแย้ง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ที่มีผลต่ออารมณ์ความรู้สึกของฝ่ายใดฝ่ายหนึ่ง เช่น ความรู้สึกลบจะนำไปสู่การลดความไว้วางใจที่มีต่ออีกฝ่ายหนึ่ง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๒.แต่ถ้าในขณะที่ความรู้สึกทางบวกจะนำไปสู่ความพึงพอใจและพัฒนาแนวทางในการแก้ปัญหาอย่างเหมาะสม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๓.เจตนา</w:t>
      </w:r>
      <w:r w:rsidRPr="007B1576">
        <w:rPr>
          <w:rFonts w:asciiTheme="majorBidi" w:hAnsiTheme="majorBidi" w:cstheme="majorBidi"/>
          <w:sz w:val="28"/>
        </w:rPr>
        <w:t> (Intention) </w:t>
      </w:r>
      <w:r w:rsidRPr="007B1576">
        <w:rPr>
          <w:rFonts w:asciiTheme="majorBidi" w:hAnsiTheme="majorBidi" w:cstheme="majorBidi"/>
          <w:sz w:val="28"/>
          <w:cs/>
        </w:rPr>
        <w:t>คือ ความต้องการในการตัดสินใจที่จะกระทำบางสิ่งบางอย่าง เมื่อมีความขัดแย้งเกิดขึ้น โดยที่ผู้บริหารต้องทราบถึงวัตถุประสงค์ของอีกฝ่ายหนึ่งที่จะสื่อสารกันอย่างเหมาะสม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๔.พฤติกรรม</w:t>
      </w:r>
      <w:r w:rsidRPr="007B1576">
        <w:rPr>
          <w:rFonts w:asciiTheme="majorBidi" w:hAnsiTheme="majorBidi" w:cstheme="majorBidi"/>
          <w:sz w:val="28"/>
        </w:rPr>
        <w:t> (Behavior) </w:t>
      </w:r>
      <w:r w:rsidRPr="007B1576">
        <w:rPr>
          <w:rFonts w:asciiTheme="majorBidi" w:hAnsiTheme="majorBidi" w:cstheme="majorBidi"/>
          <w:sz w:val="28"/>
          <w:cs/>
        </w:rPr>
        <w:t>เป็นความพยายามที่จะเปิดเผยว่าแต่ละฝ่ายต้องการอะไรอย่างไรบ้าง ซึ่งจะมีระดับความรุนแรงแตกต่างกัน เช่น การท้าทายฝ่ายตรงกันข้าม การใช้คำพูดที่ก้าวร้าว การข่มขู่ยื่นคำขาด การทำร้ายร่างกาย และความพยายามที่จะทำลายฝ่ายตรงกันข้ามอย่างชัดเจน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๕.ผลที่จะเกิดขึ้น</w:t>
      </w:r>
      <w:r w:rsidRPr="007B1576">
        <w:rPr>
          <w:rFonts w:asciiTheme="majorBidi" w:hAnsiTheme="majorBidi" w:cstheme="majorBidi"/>
          <w:sz w:val="28"/>
        </w:rPr>
        <w:t> (Outcomes)  </w:t>
      </w:r>
      <w:r w:rsidRPr="007B1576">
        <w:rPr>
          <w:rFonts w:asciiTheme="majorBidi" w:hAnsiTheme="majorBidi" w:cstheme="majorBidi"/>
          <w:sz w:val="28"/>
          <w:cs/>
        </w:rPr>
        <w:t>หากความขัดแย้งยังอยู่ในระดับที่เหมาะสมก็จะมีประโยชน์ต่อองค์กรในการพัฒนาและคิดค้นสิ่งใหม่ๆ และนำไปสู่การใช้เทคนิคในการจัดการความขัดแย้งอย่างเหมาะสม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ผู้บริหารจึงต้องมีบริหารความขัดแย้งที่เป็นกระบวนการและเทคนิควิธีดังต่อไปนี้คือ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lastRenderedPageBreak/>
        <w:t>   </w:t>
      </w:r>
      <w:r w:rsidRPr="007B1576">
        <w:rPr>
          <w:rFonts w:asciiTheme="majorBidi" w:hAnsiTheme="majorBidi" w:cstheme="majorBidi"/>
          <w:sz w:val="28"/>
          <w:cs/>
        </w:rPr>
        <w:t>๑.การเผชิญหน้ากับความขัดแย้ง</w:t>
      </w:r>
      <w:r w:rsidRPr="007B1576">
        <w:rPr>
          <w:rFonts w:asciiTheme="majorBidi" w:hAnsiTheme="majorBidi" w:cstheme="majorBidi"/>
          <w:sz w:val="28"/>
        </w:rPr>
        <w:t> (Confront with the conflict) </w:t>
      </w:r>
      <w:r w:rsidRPr="007B1576">
        <w:rPr>
          <w:rFonts w:asciiTheme="majorBidi" w:hAnsiTheme="majorBidi" w:cstheme="majorBidi"/>
          <w:sz w:val="28"/>
          <w:cs/>
        </w:rPr>
        <w:t>ซึ่งเป็นหน้าที่ของผู้บริหารที่จะต้องกล้าเผชิญกับปัญหาและหาวิธีการจัดการกับความขัดแย้งให้เป็นไปในทิศทางที่เหมาะสม โดยพยายามลดอคติส่วนตัวลง การนำแนวคิดเชิงบูรณาการมาใช้ในการหาทางออกให้แก่ตนเองและอีกฝ่ายหนึ่ง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๒.ทำความเข้าใจสถานภาพของแต่ละฝ่าย</w:t>
      </w:r>
      <w:r w:rsidRPr="007B1576">
        <w:rPr>
          <w:rFonts w:asciiTheme="majorBidi" w:hAnsiTheme="majorBidi" w:cstheme="majorBidi"/>
          <w:sz w:val="28"/>
        </w:rPr>
        <w:t> (Understand each other’s position) </w:t>
      </w:r>
      <w:r w:rsidRPr="007B1576">
        <w:rPr>
          <w:rFonts w:asciiTheme="majorBidi" w:hAnsiTheme="majorBidi" w:cstheme="majorBidi"/>
          <w:sz w:val="28"/>
          <w:cs/>
        </w:rPr>
        <w:t>เช่น การหาสาเหตุที่แท้จริงของความขัดแย้ง การศึกษาอารมณ์ความรู้สึกของแต่ละฝ่าย โดยผู้บริหารต้องพยายามชี้ให้เห็นว่าถ้าแต่ละฝ่ายไม่ให้ความร่วมมือในการแก้ไขปัญหา ความขัดแย้งก็จะไม่สามารถประสบผลสำเร็จได้เลย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๓.ระบุปัญหา</w:t>
      </w:r>
      <w:r w:rsidRPr="007B1576">
        <w:rPr>
          <w:rFonts w:asciiTheme="majorBidi" w:hAnsiTheme="majorBidi" w:cstheme="majorBidi"/>
          <w:sz w:val="28"/>
        </w:rPr>
        <w:t>  (Identify the problem) </w:t>
      </w:r>
      <w:r w:rsidRPr="007B1576">
        <w:rPr>
          <w:rFonts w:asciiTheme="majorBidi" w:hAnsiTheme="majorBidi" w:cstheme="majorBidi"/>
          <w:sz w:val="28"/>
          <w:cs/>
        </w:rPr>
        <w:t>โดยที่แต่ละฝ่ายต้องสร้างความชัดเจนของปัญหาร่วมกัน ซึ่งเป็นขั้นตอนที่ยากมากที่สุด เนื่องจากโอกาสที่แต่ละฝ่ายมุ่งเอาชนะกันและกันจะมีอยู่สูง เพื่อให้บรรลุความต้องการของตน ซึ่งทำให้เกิดการแพ้-ชนะ กันขึ้นและนำไปสู่ความขัดแย้งมากยิ่งขึ้น ผู้บริหารจำเป็นต้องตระหนักในการใช้หลักมนุ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ษย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สัมพันธ์มาใช้เพื่อให้ทั้งสองฝ่าย ร่วมกันแก้ปัญหา ให้ความเคารพต่อตนเองและฝ่ายตรงกันข้าม ตลอดจนให้แต่ละฝ่ายรับผิดชอบต่อหน้าที่ของตน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๔.แสวงหาทางเลือกและประเมินทางเลือก</w:t>
      </w:r>
      <w:r w:rsidRPr="007B1576">
        <w:rPr>
          <w:rFonts w:asciiTheme="majorBidi" w:hAnsiTheme="majorBidi" w:cstheme="majorBidi"/>
          <w:sz w:val="28"/>
        </w:rPr>
        <w:t> (Search for appropriate alternatives and evaluation) </w:t>
      </w:r>
      <w:r w:rsidRPr="007B1576">
        <w:rPr>
          <w:rFonts w:asciiTheme="majorBidi" w:hAnsiTheme="majorBidi" w:cstheme="majorBidi"/>
          <w:sz w:val="28"/>
          <w:cs/>
        </w:rPr>
        <w:t>โดยให้ทั้งสองฝ่ายหาแนวทางอย่างหลากหลายเพื่อการแก้ปัญหา โดยทางเลือกดังกล่าวจะต้องได้รับการยินยอมและเป็นที่พอใจกันทั้งสองฝ่าย เพื่อให้ทุกฝ่ายได้รับชัยชนะ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๕.สรุปแนวทางและนำทางเลือกที่เหมาะสมไปใช้</w:t>
      </w:r>
      <w:r w:rsidRPr="007B1576">
        <w:rPr>
          <w:rFonts w:asciiTheme="majorBidi" w:hAnsiTheme="majorBidi" w:cstheme="majorBidi"/>
          <w:sz w:val="28"/>
        </w:rPr>
        <w:t> (Conclusion and implement the appropriate alternatives)  </w:t>
      </w:r>
      <w:r w:rsidRPr="007B1576">
        <w:rPr>
          <w:rFonts w:asciiTheme="majorBidi" w:hAnsiTheme="majorBidi" w:cstheme="majorBidi"/>
          <w:sz w:val="28"/>
          <w:cs/>
        </w:rPr>
        <w:t>โดยที่ให้แต่ละฝ่ายทำสัญญาที่ระบุอย่างชัดเจนถึงสิ่งที่จะได้รับ ที่ให้บุคคลอื่นรับรู้ในข้อตกลง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แล้วให้แต่ละฝ่ายนำข้อตกลงไปปฏิบัติ เพื่อตรวจสอบว่าเป็นไปตามที่ได้ระบุไว้หรือไม่ ซึ่งอาจมีการแก้ไขเพิ่มเติม การเจรจากันใหม่และร่วมกันแก้ปัญหาใหม่อีกครั้งหนึ่ง เพื่อปรับปรุงทางเลือกและข้อตกลงเพื่อให้เป็นที่พึงพอใจกับทุกฝ่าย โดยสามารถกลับไปสู่ขั้นที่ ๔ ได้อีก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จึงได้มีนักวิชาการศึกษาเรื่องวิธีการหรือเทคนิคที่จะจัดการหรือบริหารความขัดแย้งในองค์กรเพื่อหาแนวทางแก้ไขและหาเหตุผล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สรุปเป็นวิธีการที่สำคัญๆ ดังนี้ (ชัยเส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ฎฐ์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พรหมศรี. ๒๕๕๐</w:t>
      </w:r>
      <w:r w:rsidRPr="007B1576">
        <w:rPr>
          <w:rFonts w:asciiTheme="majorBidi" w:hAnsiTheme="majorBidi" w:cstheme="majorBidi"/>
          <w:sz w:val="28"/>
        </w:rPr>
        <w:t> : </w:t>
      </w:r>
      <w:r w:rsidRPr="007B1576">
        <w:rPr>
          <w:rFonts w:asciiTheme="majorBidi" w:hAnsiTheme="majorBidi" w:cstheme="majorBidi"/>
          <w:sz w:val="28"/>
          <w:cs/>
        </w:rPr>
        <w:t>๔๑</w:t>
      </w:r>
      <w:r w:rsidRPr="007B1576">
        <w:rPr>
          <w:rFonts w:asciiTheme="majorBidi" w:hAnsiTheme="majorBidi" w:cstheme="majorBidi"/>
          <w:sz w:val="28"/>
        </w:rPr>
        <w:t>-</w:t>
      </w:r>
      <w:r w:rsidRPr="007B1576">
        <w:rPr>
          <w:rFonts w:asciiTheme="majorBidi" w:hAnsiTheme="majorBidi" w:cstheme="majorBidi"/>
          <w:sz w:val="28"/>
          <w:cs/>
        </w:rPr>
        <w:t>๔๒</w:t>
      </w:r>
      <w:r w:rsidRPr="007B1576">
        <w:rPr>
          <w:rFonts w:asciiTheme="majorBidi" w:hAnsiTheme="majorBidi" w:cstheme="majorBidi"/>
          <w:sz w:val="28"/>
        </w:rPr>
        <w:t>, </w:t>
      </w:r>
      <w:r w:rsidRPr="007B1576">
        <w:rPr>
          <w:rFonts w:asciiTheme="majorBidi" w:hAnsiTheme="majorBidi" w:cstheme="majorBidi"/>
          <w:sz w:val="28"/>
          <w:cs/>
        </w:rPr>
        <w:t>๕๙</w:t>
      </w:r>
      <w:r w:rsidRPr="007B1576">
        <w:rPr>
          <w:rFonts w:asciiTheme="majorBidi" w:hAnsiTheme="majorBidi" w:cstheme="majorBidi"/>
          <w:sz w:val="28"/>
        </w:rPr>
        <w:t>-</w:t>
      </w:r>
      <w:r w:rsidRPr="007B1576">
        <w:rPr>
          <w:rFonts w:asciiTheme="majorBidi" w:hAnsiTheme="majorBidi" w:cstheme="majorBidi"/>
          <w:sz w:val="28"/>
          <w:cs/>
        </w:rPr>
        <w:t>๖๗</w:t>
      </w:r>
      <w:r w:rsidRPr="007B1576">
        <w:rPr>
          <w:rFonts w:asciiTheme="majorBidi" w:hAnsiTheme="majorBidi" w:cstheme="majorBidi"/>
          <w:sz w:val="28"/>
        </w:rPr>
        <w:t>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วิธีแพ้-แพ้</w:t>
      </w:r>
      <w:r w:rsidRPr="007B1576">
        <w:rPr>
          <w:rFonts w:asciiTheme="majorBidi" w:hAnsiTheme="majorBidi" w:cstheme="majorBidi"/>
          <w:sz w:val="28"/>
        </w:rPr>
        <w:t> (Lose-Lose) </w:t>
      </w:r>
      <w:r w:rsidRPr="007B1576">
        <w:rPr>
          <w:rFonts w:asciiTheme="majorBidi" w:hAnsiTheme="majorBidi" w:cstheme="majorBidi"/>
          <w:sz w:val="28"/>
          <w:cs/>
        </w:rPr>
        <w:t>เป็นเทคนิคการจัดการความขัดแย้งด้วยการหลีกเลี่ยงปัญหา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การประนีประนอม แต่จะทำให้ทั้ง ๒ ฝ่ายไม่ได้รับผลตามที่ต้องการ ซึ่งผู้บริหารจะต้องคำนึงถึงสถานการณ์ที่เหมาะสม เพราะไม่เช่นนั้นปัญหาความขัดแย้งก็จะคงอยู่และจะนำไปสู่ความขัดแย้งมากขึ้น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วิธี แพ้-ชนะ หรือ ชนะ-แพ้</w:t>
      </w:r>
      <w:r w:rsidRPr="007B1576">
        <w:rPr>
          <w:rFonts w:asciiTheme="majorBidi" w:hAnsiTheme="majorBidi" w:cstheme="majorBidi"/>
          <w:sz w:val="28"/>
        </w:rPr>
        <w:t> (Lose-win or Win-Lose) </w:t>
      </w:r>
      <w:r w:rsidRPr="007B1576">
        <w:rPr>
          <w:rFonts w:asciiTheme="majorBidi" w:hAnsiTheme="majorBidi" w:cstheme="majorBidi"/>
          <w:sz w:val="28"/>
          <w:cs/>
        </w:rPr>
        <w:t>เป็นเทคนิคการจัดการที่จะนำไปสู่ผลที่เกิดขึ้น โดยมีฝ่ายหนึ่งฝ่ายใดเป็นผู้ชนะและอีกฝ่ายหนึ่งเป็นผู้แพ้ ซึ่งไม่เกิดผลดี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ใดๆ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เลย เพราะจะทำให้ความขัดแย้งอาจหมดไปชั่วระยะหนึ่ง แต่อาจกลับมีความรุนแรงมากขึ้น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วิธีชนะ-ชนะ</w:t>
      </w:r>
      <w:r w:rsidRPr="007B1576">
        <w:rPr>
          <w:rFonts w:asciiTheme="majorBidi" w:hAnsiTheme="majorBidi" w:cstheme="majorBidi"/>
          <w:sz w:val="28"/>
        </w:rPr>
        <w:t> (Win- Win) </w:t>
      </w:r>
      <w:r w:rsidRPr="007B1576">
        <w:rPr>
          <w:rFonts w:asciiTheme="majorBidi" w:hAnsiTheme="majorBidi" w:cstheme="majorBidi"/>
          <w:sz w:val="28"/>
          <w:cs/>
        </w:rPr>
        <w:t>เป็นเทคนิคในการแก้ปัญหาความขัดแย้งที่จะนำไปสู่ผลที่พึงพอใจทั้งสองฝ่าย ซึ่งจะนำไปสู่ความร่วมมือร่วมใจของบุคลากรในองค์กร โดยที่ผู้บริหารจะต้องมุ่งให้ทุกฝ่ายตระหนักว่าอะไรคือสิ่งที่ต้องแก้ไข โดยพิจารณาเหตุของความขัดแย้งและหาวิธีการจัดการกับความขัดแย้งที่เหมาะสม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 xml:space="preserve">นอกจากนี้ 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ยีง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มีการเสนอเทคนิคการจัดการกับความขัดแย้งแบบ</w:t>
      </w:r>
      <w:r w:rsidRPr="007B1576">
        <w:rPr>
          <w:rFonts w:asciiTheme="majorBidi" w:hAnsiTheme="majorBidi" w:cstheme="majorBidi"/>
          <w:sz w:val="28"/>
        </w:rPr>
        <w:t> “CONFLICT” </w:t>
      </w:r>
      <w:r w:rsidRPr="007B1576">
        <w:rPr>
          <w:rFonts w:asciiTheme="majorBidi" w:hAnsiTheme="majorBidi" w:cstheme="majorBidi"/>
          <w:sz w:val="28"/>
          <w:cs/>
        </w:rPr>
        <w:t>ที่เกี่ยวข้องกับพฤติกรรมของผู้บริหารโดยตรง ดังนี้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๑.</w:t>
      </w:r>
      <w:r w:rsidRPr="007B1576">
        <w:rPr>
          <w:rFonts w:asciiTheme="majorBidi" w:hAnsiTheme="majorBidi" w:cstheme="majorBidi"/>
          <w:sz w:val="28"/>
        </w:rPr>
        <w:t> Control </w:t>
      </w:r>
      <w:r w:rsidRPr="007B1576">
        <w:rPr>
          <w:rFonts w:asciiTheme="majorBidi" w:hAnsiTheme="majorBidi" w:cstheme="majorBidi"/>
          <w:sz w:val="28"/>
          <w:cs/>
        </w:rPr>
        <w:t>โดยที่ผู้บริหารต้องมีความสามารถในการควบคุมตนเอง</w:t>
      </w:r>
      <w:r w:rsidRPr="007B1576">
        <w:rPr>
          <w:rFonts w:asciiTheme="majorBidi" w:hAnsiTheme="majorBidi" w:cstheme="majorBidi"/>
          <w:sz w:val="28"/>
        </w:rPr>
        <w:t> (Self-control) </w:t>
      </w:r>
      <w:r w:rsidRPr="007B1576">
        <w:rPr>
          <w:rFonts w:asciiTheme="majorBidi" w:hAnsiTheme="majorBidi" w:cstheme="majorBidi"/>
          <w:sz w:val="28"/>
          <w:cs/>
        </w:rPr>
        <w:t>โดยเฉพาะอารมณ์ของผู้บริหารเอง ที่ควรหลีกเลี่ยงการใช้คำพูดที่รุนแรง ซึ่งทำให้เกิดความเจ็บปวดกับผู้ใต้บังคับบัญชาได้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๒.</w:t>
      </w:r>
      <w:r w:rsidRPr="007B1576">
        <w:rPr>
          <w:rFonts w:asciiTheme="majorBidi" w:hAnsiTheme="majorBidi" w:cstheme="majorBidi"/>
          <w:sz w:val="28"/>
        </w:rPr>
        <w:t> Optimist/Openness </w:t>
      </w:r>
      <w:r w:rsidRPr="007B1576">
        <w:rPr>
          <w:rFonts w:asciiTheme="majorBidi" w:hAnsiTheme="majorBidi" w:cstheme="majorBidi"/>
          <w:sz w:val="28"/>
          <w:cs/>
        </w:rPr>
        <w:t>โดยผู้บริหารจะต้องมองโลกในแง่ดีและเปิดใจยอมรับฟังความคิดเห็นของผู้ใต้บังคับบัญชา ซึ่งจะช่วยให้เขาลดความวิตกกังวลและความเครียดที่เกิดจากความไม่เท่าเทียมกัน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lastRenderedPageBreak/>
        <w:t>   </w:t>
      </w:r>
      <w:r w:rsidRPr="007B1576">
        <w:rPr>
          <w:rFonts w:asciiTheme="majorBidi" w:hAnsiTheme="majorBidi" w:cstheme="majorBidi"/>
          <w:sz w:val="28"/>
          <w:cs/>
        </w:rPr>
        <w:t>3.</w:t>
      </w:r>
      <w:r w:rsidRPr="007B1576">
        <w:rPr>
          <w:rFonts w:asciiTheme="majorBidi" w:hAnsiTheme="majorBidi" w:cstheme="majorBidi"/>
          <w:sz w:val="28"/>
        </w:rPr>
        <w:t> </w:t>
      </w:r>
      <w:proofErr w:type="gramStart"/>
      <w:r w:rsidRPr="007B1576">
        <w:rPr>
          <w:rFonts w:asciiTheme="majorBidi" w:hAnsiTheme="majorBidi" w:cstheme="majorBidi"/>
          <w:sz w:val="28"/>
        </w:rPr>
        <w:t>Negotiation  </w:t>
      </w:r>
      <w:r w:rsidRPr="007B1576">
        <w:rPr>
          <w:rFonts w:asciiTheme="majorBidi" w:hAnsiTheme="majorBidi" w:cstheme="majorBidi"/>
          <w:sz w:val="28"/>
          <w:cs/>
        </w:rPr>
        <w:t>การเจรจาต่อรอง</w:t>
      </w:r>
      <w:proofErr w:type="gramEnd"/>
      <w:r w:rsidRPr="007B1576">
        <w:rPr>
          <w:rFonts w:asciiTheme="majorBidi" w:hAnsiTheme="majorBidi" w:cstheme="majorBidi"/>
          <w:sz w:val="28"/>
          <w:cs/>
        </w:rPr>
        <w:t xml:space="preserve"> ซึ่งถือว่าเป็นหัวใจสำคัญของการแก้ปัญหาความขัดแย้ง โดยผู้บริหารควรยึดหลัก</w:t>
      </w:r>
      <w:r w:rsidRPr="007B1576">
        <w:rPr>
          <w:rFonts w:asciiTheme="majorBidi" w:hAnsiTheme="majorBidi" w:cstheme="majorBidi"/>
          <w:sz w:val="28"/>
        </w:rPr>
        <w:t> Win- Win Approach  </w:t>
      </w:r>
      <w:r w:rsidRPr="007B1576">
        <w:rPr>
          <w:rFonts w:asciiTheme="majorBidi" w:hAnsiTheme="majorBidi" w:cstheme="majorBidi"/>
          <w:sz w:val="28"/>
          <w:cs/>
        </w:rPr>
        <w:t>ตามที่ได้กล่าวไปแล้ว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๔.</w:t>
      </w:r>
      <w:r w:rsidRPr="007B1576">
        <w:rPr>
          <w:rFonts w:asciiTheme="majorBidi" w:hAnsiTheme="majorBidi" w:cstheme="majorBidi"/>
          <w:sz w:val="28"/>
        </w:rPr>
        <w:t> Fairness </w:t>
      </w:r>
      <w:r w:rsidRPr="007B1576">
        <w:rPr>
          <w:rFonts w:asciiTheme="majorBidi" w:hAnsiTheme="majorBidi" w:cstheme="majorBidi"/>
          <w:sz w:val="28"/>
          <w:cs/>
        </w:rPr>
        <w:t>เป็นความยุติธรรมของผู้บริหาร ที่มีความสำคัญยิ่งในการบริหารงานบุคคล ซึ่งต้องยึดหลักความเสมอภาคและความยุติธรรมให้เกิดขึ้น โดยที่ผู้บริหารเองจะต้องเป็นแบบอย่างให้กับผู้อื่นต้องทำตาม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๕.</w:t>
      </w:r>
      <w:r w:rsidRPr="007B1576">
        <w:rPr>
          <w:rFonts w:asciiTheme="majorBidi" w:hAnsiTheme="majorBidi" w:cstheme="majorBidi"/>
          <w:sz w:val="28"/>
        </w:rPr>
        <w:t> Love </w:t>
      </w:r>
      <w:r w:rsidRPr="007B1576">
        <w:rPr>
          <w:rFonts w:asciiTheme="majorBidi" w:hAnsiTheme="majorBidi" w:cstheme="majorBidi"/>
          <w:sz w:val="28"/>
          <w:cs/>
        </w:rPr>
        <w:t>โดยผู้บริหารจะเป็นผู้ที่มีความรัก ความจริงใจและความเห็นอกเห็นใจต่อผู้ใต้บังคับบัญชา ความรักถือว่าเป็นสิ่งที่ยิ่งใหญ่ที่สุดในการดำรงชีวิตของมนุษย์ เพราะจะทำให้สามารถมอบสิ่งที่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ดีๆ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ให้กับผู้อื่นรอบข้าง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๖.</w:t>
      </w:r>
      <w:r w:rsidRPr="007B1576">
        <w:rPr>
          <w:rFonts w:asciiTheme="majorBidi" w:hAnsiTheme="majorBidi" w:cstheme="majorBidi"/>
          <w:sz w:val="28"/>
        </w:rPr>
        <w:t> Individual/Identity </w:t>
      </w:r>
      <w:r w:rsidRPr="007B1576">
        <w:rPr>
          <w:rFonts w:asciiTheme="majorBidi" w:hAnsiTheme="majorBidi" w:cstheme="majorBidi"/>
          <w:sz w:val="28"/>
          <w:cs/>
        </w:rPr>
        <w:t>เป็นการเข้าใจและตระหนักถึงความแตกต่างระหว่างบุคคล โดยเฉพาะอย่างยิ่งในการเจรจาต่อรองที่แต่ละฝ่ายต่างก็มีความแตกต่างกัน โดยจะต้องเคารพในความแตกต่างและศักดิ์ศรีในความเป็นมนุษย์อย่างเท่าเทียมกัน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๗.</w:t>
      </w:r>
      <w:r w:rsidRPr="007B1576">
        <w:rPr>
          <w:rFonts w:asciiTheme="majorBidi" w:hAnsiTheme="majorBidi" w:cstheme="majorBidi"/>
          <w:sz w:val="28"/>
        </w:rPr>
        <w:t> Communication </w:t>
      </w:r>
      <w:r w:rsidRPr="007B1576">
        <w:rPr>
          <w:rFonts w:asciiTheme="majorBidi" w:hAnsiTheme="majorBidi" w:cstheme="majorBidi"/>
          <w:sz w:val="28"/>
          <w:cs/>
        </w:rPr>
        <w:t xml:space="preserve">โดยผู้บริหารจะต้องเรียนรู้ในการสื่อสารอย่างมีประสิทธิภาพ </w:t>
      </w:r>
      <w:proofErr w:type="gramStart"/>
      <w:r w:rsidRPr="007B1576">
        <w:rPr>
          <w:rFonts w:asciiTheme="majorBidi" w:hAnsiTheme="majorBidi" w:cstheme="majorBidi"/>
          <w:sz w:val="28"/>
          <w:cs/>
        </w:rPr>
        <w:t>และให้สอดคล้องกับผู้ที่มาจากพื้นฐานที่แตกต่างกัน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เพื่อป้องกันไม่ให้ความขัดแย้งเกิดขึ้นและหาแนวทางในการแก้ปัญหา</w:t>
      </w:r>
      <w:proofErr w:type="gramEnd"/>
      <w:r w:rsidRPr="007B1576">
        <w:rPr>
          <w:rFonts w:asciiTheme="majorBidi" w:hAnsiTheme="majorBidi" w:cstheme="majorBidi"/>
          <w:sz w:val="28"/>
          <w:cs/>
        </w:rPr>
        <w:t xml:space="preserve"> หากมีความขัดแย้งเกิดขึ้น ในขณะเดียวกันอาจมีการใช้คนกลาง</w:t>
      </w:r>
      <w:r w:rsidRPr="007B1576">
        <w:rPr>
          <w:rFonts w:asciiTheme="majorBidi" w:hAnsiTheme="majorBidi" w:cstheme="majorBidi"/>
          <w:sz w:val="28"/>
        </w:rPr>
        <w:t> (Third party) </w:t>
      </w:r>
      <w:r w:rsidRPr="007B1576">
        <w:rPr>
          <w:rFonts w:asciiTheme="majorBidi" w:hAnsiTheme="majorBidi" w:cstheme="majorBidi"/>
          <w:sz w:val="28"/>
          <w:cs/>
        </w:rPr>
        <w:t>หรือผู้ไกล่เกลี่ย</w:t>
      </w:r>
      <w:r w:rsidRPr="007B1576">
        <w:rPr>
          <w:rFonts w:asciiTheme="majorBidi" w:hAnsiTheme="majorBidi" w:cstheme="majorBidi"/>
          <w:sz w:val="28"/>
        </w:rPr>
        <w:t> (Mediator) </w:t>
      </w:r>
      <w:r w:rsidRPr="007B1576">
        <w:rPr>
          <w:rFonts w:asciiTheme="majorBidi" w:hAnsiTheme="majorBidi" w:cstheme="majorBidi"/>
          <w:sz w:val="28"/>
          <w:cs/>
        </w:rPr>
        <w:t>เพื่อช่วยในการสื่อสาร ซึ่งขึ้นอยู่กับสถานการณ์ของความขัดแย้ง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นั้นๆ</w:t>
      </w:r>
      <w:proofErr w:type="spellEnd"/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๘.</w:t>
      </w:r>
      <w:r w:rsidRPr="007B1576">
        <w:rPr>
          <w:rFonts w:asciiTheme="majorBidi" w:hAnsiTheme="majorBidi" w:cstheme="majorBidi"/>
          <w:sz w:val="28"/>
        </w:rPr>
        <w:t> Togetherness </w:t>
      </w:r>
      <w:r w:rsidRPr="007B1576">
        <w:rPr>
          <w:rFonts w:asciiTheme="majorBidi" w:hAnsiTheme="majorBidi" w:cstheme="majorBidi"/>
          <w:sz w:val="28"/>
          <w:cs/>
        </w:rPr>
        <w:t>เป็นสิ่งที่ผู้บริหารจะต้องพยายามเตือนสติตนเองอยู่เสมอว่า ไม่สามารถทำงานคนเดียวได้ ซึ่งต้องอาศัยการร่วมมือร่วมใจในการทำงานจากผู้ใต้บังคับบัญชาทุกคน จึงต้องให้ความสำคัญ ให้เกียรติและเคารพในคุณค่าของทุกคนอย่างเท่าเทียมกัน ซึ่งจะทำให้สามารถครองใจผู้ใต้บังคับบัญชาได้ และได้รับความร่วมมือในการทำงานอย่างยั่งยืน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ยังมีวิธีการจัดการความขัดแย้งในรูปแบบการรับมือกับความขัดแย้งที่เกิดขึ้น สามารถสรุปสาระสำคัญดังนี้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๑.แบบร่วมมือร่วมใจ</w:t>
      </w:r>
      <w:r w:rsidRPr="007B1576">
        <w:rPr>
          <w:rFonts w:asciiTheme="majorBidi" w:hAnsiTheme="majorBidi" w:cstheme="majorBidi"/>
          <w:b/>
          <w:bCs/>
          <w:sz w:val="28"/>
        </w:rPr>
        <w:t> (Collaborating)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เป็นการแก้ไขความขัดแย้งที่ต้องให้มีการร่วมมือร่วมใจของกลุ่มคนที่เห็นไม่ตรงกัน โดยให้ทั้งสองฝ่ายได้สื่อสารถึงปัญหาและ ความต้องการของตน โดยจะรักษาผลประโยชน์ของทั้งฝ่าย ซึ่งมักจะใช้เมื่อทั้งสองฝ่ายมีความเกี่ยวข้องกันอย่างมาก และพร้อมที่จะให้ความเชื่อใจและกัน เช่น ความขัดแย้งของสามี ภรรยา เป็นต้น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๒. แบบเอื้ออำนวย</w:t>
      </w:r>
      <w:r w:rsidRPr="007B1576">
        <w:rPr>
          <w:rFonts w:asciiTheme="majorBidi" w:hAnsiTheme="majorBidi" w:cstheme="majorBidi"/>
          <w:b/>
          <w:bCs/>
          <w:sz w:val="28"/>
        </w:rPr>
        <w:t> (Accommodating)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เทคนิคที่มักจะใช้เมื่อมีปัญหาความขัดแย้งในสถานการณ์ที่ฝ่ายใดฝ่ายหนึ่งไม่สามารถเกิดความพึงพอใจได้ทั้งสองฝ่าย หรือเมื่ออีกฝ่ายหนึ่งที่มีความรู้สึกรุนแรงในขณะที่อีกฝ่ายหนึ่งรู้สึกเฉยๆ หรือในสถานการณ์ของการที่ฝ่ายใดฝ่ายหนึ่งค้นพบว่าตนเองเป็นฝ่ายผิดในประเด็นที่ถกเถี่ยงกัน หรือเมื่อต่อสู้กันไปจนถึงที่สุด เมื่อไม่มีฝ่ายหนึ่งฝ่ายใดเอาชนะกันได้เลย โดยไม่เน้นการรักษาผลประโยชน์แต่จะให้ความร่วมมือ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๓.แบบบังคับ</w:t>
      </w:r>
      <w:r w:rsidRPr="007B1576">
        <w:rPr>
          <w:rFonts w:asciiTheme="majorBidi" w:hAnsiTheme="majorBidi" w:cstheme="majorBidi"/>
          <w:b/>
          <w:bCs/>
          <w:sz w:val="28"/>
        </w:rPr>
        <w:t> (Forcing)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เป็นเทคนิคของการใช้ออำนาจและความก้าวร้าวเพื่อให้บรรลุตามเป้าหมายอย่างมีประสิทธิภาพ ควรใช้เมื่อรู้ว่าการตัดสินใจนั้นถูกต้อง และเมื่อต้องการความรวดเร็วในการตัดสินใจ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๔. แบบหลีกเลี่ยงปัญหา</w:t>
      </w:r>
      <w:r w:rsidRPr="007B1576">
        <w:rPr>
          <w:rFonts w:asciiTheme="majorBidi" w:hAnsiTheme="majorBidi" w:cstheme="majorBidi"/>
          <w:b/>
          <w:bCs/>
          <w:sz w:val="28"/>
        </w:rPr>
        <w:t> (Avoiding)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เป็นวิธีการที่พยายามหลีกเลี่ยงปัญหา โดยไม่คำนึงถึงความต้องการของตนเองและผู้อื่น เช่น การถอนตัว การหลบเลี่ยงไม่พูดถึงความขัดแย้ง ดังกล่าว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b/>
          <w:bCs/>
          <w:sz w:val="28"/>
          <w:cs/>
        </w:rPr>
        <w:t>๕.แบบประนีประนอม</w:t>
      </w:r>
      <w:r w:rsidRPr="007B1576">
        <w:rPr>
          <w:rFonts w:asciiTheme="majorBidi" w:hAnsiTheme="majorBidi" w:cstheme="majorBidi"/>
          <w:b/>
          <w:bCs/>
          <w:sz w:val="28"/>
        </w:rPr>
        <w:t> (Compromising)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เป็นการพบกันครึ่งทางระหว่างความต้องการทั้งสองฝ่าย มักจะใช้เมื่อไม่สามารถร่วมมือกัน เพื่อให้เกิดความพึงพอใจของทั้งสองฝ่ายได้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จะเห็นได้ว่าการบริหารความขัดแย้งเป็นเรื่องภารกิจของผู้บริหารโดยตรง ที่จะต้องทำความเข้าใจและหาวิธีการเพื่อให้ความขัดแย้งได้รับการจัดการก่อนที่จะลุกลามใหญ่โตและสายเกินแก้ อย่างไรก็ตาม ก็ยังมีวิธีการ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ที่จะดำเนินการเพื่อให้ความขัดแย้งนั้น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ดังนั้นจึงต้องจัดการอย่างเหมาะสมและมีประสิทธิภาพ ซึ่งได้แก่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การเจรจาไกล่เกลี่ย การเจรจาต่อรองแบบสันติวิธีและสุนทรียสนทนา ซึ่งสามารถนำไปสู่การแก้ไข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lastRenderedPageBreak/>
        <w:t>วิธีการแก้ไขปัญหาความขัดแย้งโดยการเจรจาไกล่เกลี่ย</w:t>
      </w:r>
      <w:r w:rsidRPr="007B1576">
        <w:rPr>
          <w:rFonts w:asciiTheme="majorBidi" w:hAnsiTheme="majorBidi" w:cstheme="majorBidi"/>
          <w:b/>
          <w:bCs/>
          <w:sz w:val="28"/>
        </w:rPr>
        <w:t>(Mediation)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การเจรจาไกล่เกลี่ย</w:t>
      </w:r>
      <w:r w:rsidRPr="007B1576">
        <w:rPr>
          <w:rFonts w:asciiTheme="majorBidi" w:hAnsiTheme="majorBidi" w:cstheme="majorBidi"/>
          <w:b/>
          <w:bCs/>
          <w:sz w:val="28"/>
        </w:rPr>
        <w:t> (Mediation)</w:t>
      </w: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เป็นกระบวนการที่บุคคลที่เป็นกลางเข้าไปช่วยบุคคลที่อยู่ในสภาวะความขัดแย้ง เพื่อให้สามารถหาทางออกในการแก้ปัญหาที่ได้รับความพึงพอใจจากทุกฝ่าย โดยอยู่บนพื้นฐานของการแก้ปัญหาแบบชนะ-ชนะ ซึ่งผู้ไกล่เกลี่ยจะทำหน้าที่เป็นผู้อำนวยความสะดวกให้แก่ทั้งสองฝ่าย โดยไม่โอนเอียงเข้าข้างฝ่ายใดฝ่ายหนึ่ง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  </w:t>
      </w:r>
      <w:r w:rsidRPr="007B1576">
        <w:rPr>
          <w:rFonts w:asciiTheme="majorBidi" w:hAnsiTheme="majorBidi" w:cstheme="majorBidi"/>
          <w:sz w:val="28"/>
          <w:cs/>
        </w:rPr>
        <w:t>คุณลักษณะของการนักไกล่เกลี่ยที่ดี</w:t>
      </w:r>
      <w:r w:rsidRPr="007B1576">
        <w:rPr>
          <w:rFonts w:asciiTheme="majorBidi" w:hAnsiTheme="majorBidi" w:cstheme="majorBidi"/>
          <w:sz w:val="28"/>
        </w:rPr>
        <w:t> (</w:t>
      </w:r>
      <w:proofErr w:type="spellStart"/>
      <w:r w:rsidRPr="007B1576">
        <w:rPr>
          <w:rFonts w:asciiTheme="majorBidi" w:hAnsiTheme="majorBidi" w:cstheme="majorBidi"/>
          <w:sz w:val="28"/>
        </w:rPr>
        <w:t>Borisoff</w:t>
      </w:r>
      <w:proofErr w:type="spellEnd"/>
      <w:r w:rsidRPr="007B1576">
        <w:rPr>
          <w:rFonts w:asciiTheme="majorBidi" w:hAnsiTheme="majorBidi" w:cstheme="majorBidi"/>
          <w:sz w:val="28"/>
        </w:rPr>
        <w:t xml:space="preserve"> and Victor. </w:t>
      </w:r>
      <w:r w:rsidRPr="007B1576">
        <w:rPr>
          <w:rFonts w:asciiTheme="majorBidi" w:hAnsiTheme="majorBidi" w:cstheme="majorBidi"/>
          <w:sz w:val="28"/>
          <w:cs/>
        </w:rPr>
        <w:t>๑๙๘๙</w:t>
      </w:r>
      <w:r w:rsidRPr="007B1576">
        <w:rPr>
          <w:rFonts w:asciiTheme="majorBidi" w:hAnsiTheme="majorBidi" w:cstheme="majorBidi"/>
          <w:sz w:val="28"/>
        </w:rPr>
        <w:t>: </w:t>
      </w:r>
      <w:r w:rsidRPr="007B1576">
        <w:rPr>
          <w:rFonts w:asciiTheme="majorBidi" w:hAnsiTheme="majorBidi" w:cstheme="majorBidi"/>
          <w:sz w:val="28"/>
          <w:cs/>
        </w:rPr>
        <w:t>๑๘ อ้างจากชัยเส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ฎฐ์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พรหมศรี. ๒๕๕๐</w:t>
      </w:r>
      <w:r w:rsidRPr="007B1576">
        <w:rPr>
          <w:rFonts w:asciiTheme="majorBidi" w:hAnsiTheme="majorBidi" w:cstheme="majorBidi"/>
          <w:sz w:val="28"/>
        </w:rPr>
        <w:t>)</w:t>
      </w:r>
      <w:r w:rsidRPr="007B1576">
        <w:rPr>
          <w:rFonts w:asciiTheme="majorBidi" w:hAnsiTheme="majorBidi" w:cstheme="majorBidi"/>
          <w:sz w:val="28"/>
          <w:cs/>
        </w:rPr>
        <w:t>คือสร้างและคงไว้ซึ่งความเชื่อถือของตนแสดงความเป็นกลาง โดยไม่โอนเอียงเข้าข้างฝ่ายใดฝ่ายหนึ่งสามารถจัดการสื่อสารกับบุคคลทั้งสองฝ่ายได้อย่างมีประสิทธิภาพช่วยให้ทั้งสองฝ่ายกำหนด วิเคราะห์และเข้าใจความจริงที่เกิดขึ้นทั้งหมดโดยรับฟังเงื่อนไขของปัญหาเพื่อนำไปสู่การสร้างความปรองดองเพื่อนำเนอนำเสนอข้อมูลที่ถูกต้องแก่ทั้งสองฝ่ายและที่สำคัญคงไว้ซึ่งความเที่ยงธรรม ด้วยความสุขุมรอบคอบต่อสิ่งที่ได้ฟังจากทั้งสองฝ่าย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ส่วนเรื่องในการเจรจาต่อรอง</w:t>
      </w:r>
      <w:r w:rsidRPr="007B1576">
        <w:rPr>
          <w:rFonts w:asciiTheme="majorBidi" w:hAnsiTheme="majorBidi" w:cstheme="majorBidi"/>
          <w:sz w:val="28"/>
        </w:rPr>
        <w:t> (Negotiation)  </w:t>
      </w:r>
      <w:r w:rsidRPr="007B1576">
        <w:rPr>
          <w:rFonts w:asciiTheme="majorBidi" w:hAnsiTheme="majorBidi" w:cstheme="majorBidi"/>
          <w:sz w:val="28"/>
          <w:cs/>
        </w:rPr>
        <w:t>คือกระบวนการที่บุคคลตั้งแต่สองฝ่ายขึ้นไปดำเนินการแลกเปลี่ยนข้อเสนอ</w:t>
      </w:r>
      <w:r w:rsidRPr="007B1576">
        <w:rPr>
          <w:rFonts w:asciiTheme="majorBidi" w:hAnsiTheme="majorBidi" w:cstheme="majorBidi"/>
          <w:sz w:val="28"/>
        </w:rPr>
        <w:t>-</w:t>
      </w:r>
      <w:r w:rsidRPr="007B1576">
        <w:rPr>
          <w:rFonts w:asciiTheme="majorBidi" w:hAnsiTheme="majorBidi" w:cstheme="majorBidi"/>
          <w:sz w:val="28"/>
          <w:cs/>
        </w:rPr>
        <w:t>สนองในเรื่องที่ต่างฝ่ายต่างมีประโยชน์ได้เสีย แล้วต่างฝ่ายต่างพยายามลดหย่อนผ่อนปรนเงื่อนไขข้อเรียกร้องระหว่างกัน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เพื่อแสวงหาข้อยุติ ที่ทุกฝ่ายตกลงยอมรับกันได้ โดยใช้การโน้มน้าว ความอะลุ้มอล่วย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การประนีประนอม ในลักษณะต่างตอบแทนกัน เป็นวิถีทางไปสู่ความตกลง โดยไม่ใช้พละกำลังรุนแรงเข้าบังคับกัน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(สันทัด</w:t>
      </w:r>
      <w:r w:rsidRPr="007B1576">
        <w:rPr>
          <w:rFonts w:asciiTheme="majorBidi" w:hAnsiTheme="majorBidi" w:cstheme="majorBidi"/>
          <w:sz w:val="28"/>
        </w:rPr>
        <w:t>  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ศะศิ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วณิช.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๒๕๕๑)ได้แก่ การเจรจาที่มีลักษณะเป็นการร่วมมือ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</w:rPr>
        <w:t>(Win-Win)   </w:t>
      </w:r>
      <w:r w:rsidRPr="007B1576">
        <w:rPr>
          <w:rFonts w:asciiTheme="majorBidi" w:hAnsiTheme="majorBidi" w:cstheme="majorBidi"/>
          <w:sz w:val="28"/>
          <w:cs/>
        </w:rPr>
        <w:t>การเจรจาที่มีลักษณะเป็นการแข่งขันกัน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</w:rPr>
        <w:t>(Win-Lose)</w:t>
      </w:r>
      <w:r w:rsidRPr="007B1576">
        <w:rPr>
          <w:rFonts w:asciiTheme="majorBidi" w:hAnsiTheme="majorBidi" w:cstheme="majorBidi"/>
          <w:b/>
          <w:bCs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คือมุ่งที่จะให้ฝ่ายตนได้รับประโยชน์เพียงฝ่ายเดียวอาจทำให้กลายเป็นศัตรูกันดั้งนั้นผู้เจรจาต้องมีคุณลักษณะและคุณสมบัติมีศิลปะในการพูดชักจูงใจคนหากจะพิจารณาในภาพรวม นอกจากคุณลักษณะ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ของนักบริหารที่จะสามารถจัดการกับความขัดแย้งได้มีประสิทธิภาพตามที่ได้กล่าวมาแล้ว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เสนอวิธีการไกล่เกลี่ยแบบสันติวิธีที่เน้นเรื่องของสุนทรียสนทนา</w:t>
      </w:r>
      <w:r w:rsidRPr="007B1576">
        <w:rPr>
          <w:rFonts w:asciiTheme="majorBidi" w:hAnsiTheme="majorBidi" w:cstheme="majorBidi"/>
          <w:sz w:val="28"/>
        </w:rPr>
        <w:t> (Dialogue) </w:t>
      </w:r>
      <w:r w:rsidRPr="007B1576">
        <w:rPr>
          <w:rFonts w:asciiTheme="majorBidi" w:hAnsiTheme="majorBidi" w:cstheme="majorBidi"/>
          <w:sz w:val="28"/>
          <w:cs/>
        </w:rPr>
        <w:t>ที่กำลังเป็นที่ยอมรับและมีความสำคัญมากขึ้น ที่มองว่า ปัญหาความแตกแยกของคนในสังคมขณะนี้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มีสาเหตุสำคัญประการหนึ่งที่ส่งผลให้ปัญหาดังกล่าวลุกลามเรื้อรังอย่างไม่อาจ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ปฎิ</w:t>
      </w:r>
      <w:proofErr w:type="spellEnd"/>
      <w:r w:rsidRPr="007B1576">
        <w:rPr>
          <w:rFonts w:asciiTheme="majorBidi" w:hAnsiTheme="majorBidi" w:cstheme="majorBidi"/>
          <w:sz w:val="28"/>
          <w:cs/>
        </w:rPr>
        <w:t>เสธได้ก็คือ ก็คือการไม่เคยได้พูดคุยและรับฟังกันและกันอย่างจริงใจเลย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การแก้ไขปัญหาความขัดแย้งแบบสุนทรียสนทนา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</w:rPr>
        <w:t> </w:t>
      </w:r>
      <w:r w:rsidRPr="007B1576">
        <w:rPr>
          <w:rFonts w:asciiTheme="majorBidi" w:hAnsiTheme="majorBidi" w:cstheme="majorBidi"/>
          <w:sz w:val="28"/>
          <w:cs/>
        </w:rPr>
        <w:t>เป็นการสนทนาที่ต้องอาศัยการศิลปะแห่งการฟัง อันเป็นการฟังอย่างลึกซึ้ง ควบคู่กับการเปิดใจกว้างอย่างแท้จริง โดย</w:t>
      </w:r>
      <w:r w:rsidRPr="007B1576">
        <w:rPr>
          <w:rFonts w:asciiTheme="majorBidi" w:hAnsiTheme="majorBidi" w:cstheme="majorBidi"/>
          <w:sz w:val="28"/>
        </w:rPr>
        <w:t> “</w:t>
      </w:r>
      <w:r w:rsidRPr="007B1576">
        <w:rPr>
          <w:rFonts w:asciiTheme="majorBidi" w:hAnsiTheme="majorBidi" w:cstheme="majorBidi"/>
          <w:sz w:val="28"/>
          <w:cs/>
        </w:rPr>
        <w:t>เชื่อมโยงเราในระดับที่ลึกกว่า เมื่อเราแบ่งปันประสบการณ์ เราได้ค้นพบอีกครั้งหนึ่งซึ่งความรู้สึกของความเป็นหนึ่งเดียว เราระลึกได้ว่าเราเป็นหนึ่งกับส่วนทั้งหมดที่ยิ่งใหญ่กว่าและด้วยปีติสุขที่สมทบเข้ามา เรายังได้ค้นพบปัญญาร่วมกันหรือส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มุห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ปัญญาของเราผอง แล้วในฉับพลันเราก็ได้ประสบว่าเราฉลาดขึ้นอย่างไรเมื่อเราได้อยู่ด้วยกัน</w:t>
      </w:r>
      <w:r w:rsidRPr="007B1576">
        <w:rPr>
          <w:rFonts w:asciiTheme="majorBidi" w:hAnsiTheme="majorBidi" w:cstheme="majorBidi"/>
          <w:sz w:val="28"/>
        </w:rPr>
        <w:t>”  </w:t>
      </w:r>
      <w:r w:rsidRPr="007B1576">
        <w:rPr>
          <w:rFonts w:asciiTheme="majorBidi" w:hAnsiTheme="majorBidi" w:cstheme="majorBidi"/>
          <w:sz w:val="28"/>
          <w:cs/>
        </w:rPr>
        <w:t>(วิศิษฐ์ วังวิญญู. ๒๕๕๒</w:t>
      </w:r>
      <w:r w:rsidRPr="007B1576">
        <w:rPr>
          <w:rFonts w:asciiTheme="majorBidi" w:hAnsiTheme="majorBidi" w:cstheme="majorBidi"/>
          <w:sz w:val="28"/>
        </w:rPr>
        <w:t> : </w:t>
      </w:r>
      <w:r w:rsidRPr="007B1576">
        <w:rPr>
          <w:rFonts w:asciiTheme="majorBidi" w:hAnsiTheme="majorBidi" w:cstheme="majorBidi"/>
          <w:sz w:val="28"/>
          <w:cs/>
        </w:rPr>
        <w:t>๒๑</w:t>
      </w:r>
      <w:r w:rsidRPr="007B1576">
        <w:rPr>
          <w:rFonts w:asciiTheme="majorBidi" w:hAnsiTheme="majorBidi" w:cstheme="majorBidi"/>
          <w:sz w:val="28"/>
        </w:rPr>
        <w:t>) </w:t>
      </w:r>
      <w:r w:rsidRPr="007B1576">
        <w:rPr>
          <w:rFonts w:asciiTheme="majorBidi" w:hAnsiTheme="majorBidi" w:cstheme="majorBidi"/>
          <w:sz w:val="28"/>
          <w:cs/>
        </w:rPr>
        <w:t>ได้กล่าวถึงหลักบางประการของสุนทรียสนทนาว่าสมควรต้องมี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ใน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รื่</w:t>
      </w:r>
      <w:proofErr w:type="spellEnd"/>
      <w:r w:rsidRPr="007B1576">
        <w:rPr>
          <w:rFonts w:asciiTheme="majorBidi" w:hAnsiTheme="majorBidi" w:cstheme="majorBidi"/>
          <w:sz w:val="28"/>
          <w:cs/>
        </w:rPr>
        <w:t>องการจะยอมรับกันและกันอย่างเท่าเทียมกัน โดยมีเหตุผลดังนี้คือ ๑. เราเป็นมนุษย์ด้วยกัน ๒. เราต้องการกันและกัน และ3. เราไม่สามารถเห็นสิ่ง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ทั้งหมดได้ตามลำพัง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ในเรื่องความพยายามที่จะดำรงความยากรู้อยากเห็นในกันและกัน โดยที่เราจะรับรู้ว่าเรายังเป็นผู้ไม่เต็ม ยังต้องการความช่วยเหลือจากกันและกัน แล้วเราจะรับฟังมากขึ้น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และยังควรตระหนักว่าเราต้องการความช่วยเหลือจากกันและกัน ที่จะช่วยให้เราเป็นผู้รับฟังที่ดียิ่งขึ้น</w:t>
      </w:r>
      <w:r w:rsidRPr="007B1576">
        <w:rPr>
          <w:rFonts w:asciiTheme="majorBidi" w:hAnsiTheme="majorBidi" w:cstheme="majorBidi"/>
          <w:sz w:val="28"/>
        </w:rPr>
        <w:t>  </w:t>
      </w:r>
      <w:r w:rsidRPr="007B1576">
        <w:rPr>
          <w:rFonts w:asciiTheme="majorBidi" w:hAnsiTheme="majorBidi" w:cstheme="majorBidi"/>
          <w:sz w:val="28"/>
          <w:cs/>
        </w:rPr>
        <w:t>เพราะอุปสรรคอันยิ่งใหญ่ของการสนทนาที่ดีคือ เราสูญเสียสมรรถะในการฟัง เรายุ่ง เกินเรามั่นใจเกิน เราเครียดเกิน เราไม่มีเวลาพอที่จะฟัง ฯลฯ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ถ้าการทำอะไรให้ช้าลง โดยมีเวลาคิดและมองย้อนดูสิ่ง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ซึ่งจะเกี่ยวกับการฟัง โดยทั่วไปเรามักจะรีบเร่งในการทำอะไร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เช่น รีบตัดสินใจโดยปราศจากการคิดใคร่ครวญ การสนทนาทำให้เรากลับมาค้นพบความสุขจากการได้คิดร่วมกัน เพราะเป็นวิถีทางธรรมชาติที่มนุษย์จะใช้ความคิดร่วมกัน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lastRenderedPageBreak/>
        <w:t>จะเห็นได้ว่าประเด็นของสุนทรียสนทนาจะเน้นเรื่องการฟังอย่างมีคุณภาพนั่นเอง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ลักษณะสำคัญคือ การปล่อยให้เสียงและความเป็นตัวตนทั้งหมดของผู้อื่นเข้ามาในตน ดังคำกล่าวที่ว่า</w:t>
      </w:r>
      <w:r w:rsidRPr="007B1576">
        <w:rPr>
          <w:rFonts w:asciiTheme="majorBidi" w:hAnsiTheme="majorBidi" w:cstheme="majorBidi"/>
          <w:sz w:val="28"/>
        </w:rPr>
        <w:t> “</w:t>
      </w:r>
      <w:r w:rsidRPr="007B1576">
        <w:rPr>
          <w:rFonts w:asciiTheme="majorBidi" w:hAnsiTheme="majorBidi" w:cstheme="majorBidi"/>
          <w:sz w:val="28"/>
          <w:cs/>
        </w:rPr>
        <w:t>การรับฟังอย่างใส่ใจด้วยความปรารถนาดีนั้นสามารถเยียวยาใจและบำบัดความทุกข์ของผู้คนได้อย่างน่าอัศจรรย์ คนจำนวนไม่น้อยทุกข์เพราะความอัดอั้นตันใจ โจมตีตนเองด้วยความรู้สึกผิด จมดิ่งอยู่ในความเศร้าโศกและวิตกกังวล หรือแผดเผาใจด้วยความคับแค้น อารมณ์เหล่านี้ฉุดเขาไปสู่ถ้ำที่มืดทึบจนแทบจะหาทางออกไม่เจอ แต่เมื่อใดก็ตามที่มีใครสักคนฟังเขาอย่างใส่ใจ ย่อมช่วยให้อารมณ์ที่อัดแน่นหมักหมมได้ระบายออกไป เปิดที่ว่างให้กับความรู้สึกใหม่สดเข้าไปแทนที่ เปรียบเสมือนลำแสงที่สาดส่องในถ้ำมืด ทำให้ชีวิตมีความหวังมากขึ้น</w:t>
      </w:r>
      <w:r w:rsidRPr="007B1576">
        <w:rPr>
          <w:rFonts w:asciiTheme="majorBidi" w:hAnsiTheme="majorBidi" w:cstheme="majorBidi"/>
          <w:sz w:val="28"/>
        </w:rPr>
        <w:t>”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b/>
          <w:bCs/>
          <w:sz w:val="28"/>
          <w:cs/>
        </w:rPr>
        <w:t>สรุป</w:t>
      </w:r>
    </w:p>
    <w:p w:rsidR="007B1576" w:rsidRPr="007B1576" w:rsidRDefault="007B1576" w:rsidP="007B1576">
      <w:pPr>
        <w:spacing w:after="0" w:line="240" w:lineRule="auto"/>
        <w:rPr>
          <w:rFonts w:asciiTheme="majorBidi" w:hAnsiTheme="majorBidi" w:cstheme="majorBidi"/>
          <w:sz w:val="28"/>
        </w:rPr>
      </w:pPr>
      <w:r w:rsidRPr="007B1576">
        <w:rPr>
          <w:rFonts w:asciiTheme="majorBidi" w:hAnsiTheme="majorBidi" w:cstheme="majorBidi"/>
          <w:sz w:val="28"/>
          <w:cs/>
        </w:rPr>
        <w:t>จากการที่ผู้บริหารจะสามารถบริหารความขัดแย้งได้อย่างเหมาะและมีประสิทธิภาพนั้น เขียนคิดว่าผต้องทำความเข้าใจในประเด็น</w:t>
      </w:r>
      <w:proofErr w:type="spellStart"/>
      <w:r w:rsidRPr="007B1576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B1576">
        <w:rPr>
          <w:rFonts w:asciiTheme="majorBidi" w:hAnsiTheme="majorBidi" w:cstheme="majorBidi"/>
          <w:sz w:val="28"/>
          <w:cs/>
        </w:rPr>
        <w:t xml:space="preserve"> ที่เกี่ยวข้อง ไม่ว่าจะเป็นเรื่องความขัดแย้ง สาเหตุ วิธีการหรือเทคนิคการจัดการกับความขัดแย้ง การเจรจาไกล่เกลี่ยแบบสันติวิธีและสุนทรียสนทนา ซึ่งสิ่งที่สำคัญที่สุดก็คือหากผู้บริหารพร้อมที่จะเปิดใจรับฟังสิ่งที่เกิดขึ้นทั้งภายในและภายนอกตนเอง จะเกิดความเข้าใจอย่างแท้จริงถึงปรากฎการณ์ของความขัดแย้งดังกล่าว และใช้หลักของการเอาใจเขามาใส่ใจเรา</w:t>
      </w:r>
      <w:r w:rsidRPr="007B1576">
        <w:rPr>
          <w:rFonts w:asciiTheme="majorBidi" w:hAnsiTheme="majorBidi" w:cstheme="majorBidi"/>
          <w:sz w:val="28"/>
        </w:rPr>
        <w:t> (Empathy) </w:t>
      </w:r>
      <w:r w:rsidRPr="007B1576">
        <w:rPr>
          <w:rFonts w:asciiTheme="majorBidi" w:hAnsiTheme="majorBidi" w:cstheme="majorBidi"/>
          <w:sz w:val="28"/>
          <w:cs/>
        </w:rPr>
        <w:t>การเคารพนับถือและให้เกียรติมนุษย์</w:t>
      </w:r>
      <w:r w:rsidRPr="007B1576">
        <w:rPr>
          <w:rFonts w:asciiTheme="majorBidi" w:hAnsiTheme="majorBidi" w:cstheme="majorBidi"/>
          <w:sz w:val="28"/>
        </w:rPr>
        <w:t> (Respect) </w:t>
      </w:r>
      <w:r w:rsidRPr="007B1576">
        <w:rPr>
          <w:rFonts w:asciiTheme="majorBidi" w:hAnsiTheme="majorBidi" w:cstheme="majorBidi"/>
          <w:sz w:val="28"/>
          <w:cs/>
        </w:rPr>
        <w:t>และความจริงใจ</w:t>
      </w:r>
      <w:r w:rsidRPr="007B1576">
        <w:rPr>
          <w:rFonts w:asciiTheme="majorBidi" w:hAnsiTheme="majorBidi" w:cstheme="majorBidi"/>
          <w:sz w:val="28"/>
        </w:rPr>
        <w:t> (Genuineness) </w:t>
      </w:r>
      <w:r w:rsidRPr="007B1576">
        <w:rPr>
          <w:rFonts w:asciiTheme="majorBidi" w:hAnsiTheme="majorBidi" w:cstheme="majorBidi"/>
          <w:sz w:val="28"/>
          <w:cs/>
        </w:rPr>
        <w:t>ตามหลักการของการสร้างสัมพันธภาพ ตลอดจนนำการหลักของพรหมวิหารมาใช้กับผู้ใต้บังคับบัญชา ซึ่งเริ่มจากความรัก ความเข้าใจ ความปรารถนาที่จะช่วยเหลือเมื่อเขามีปัญหาและความทุกข์ ความปรารถนาดีและการพลอยยินดีต่อความสุขของเขา ตลอดจนความเข้าใจถึงเหตุปัจจัยต่อปัญหาที่เกิดขึ้นโดยยอมรับและพยามแก้ไขอย่างดีที่สุดเพื่อให้ผู้ใต้บังคับบัญชาเหล่านั้น มีขวัญกำลังใจในการทำงานอย่างมีความสุข ซึ่งเป็นการป้องกันปัญหาที่จะเกิดขึ้นและเมื่อเกิดความขัดแย้งก็จะสามารถบริหารความขัดแย้งในองค์กรอย่างมีประสิทธิภาพสูงสุด</w:t>
      </w:r>
    </w:p>
    <w:p w:rsidR="00AF5C72" w:rsidRPr="007B1576" w:rsidRDefault="00AF5C72" w:rsidP="007B1576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AF5C72" w:rsidRPr="007B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69A"/>
    <w:multiLevelType w:val="multilevel"/>
    <w:tmpl w:val="AFC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95CFB"/>
    <w:multiLevelType w:val="multilevel"/>
    <w:tmpl w:val="9F3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A7B6D"/>
    <w:multiLevelType w:val="multilevel"/>
    <w:tmpl w:val="CA04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F7C58"/>
    <w:multiLevelType w:val="multilevel"/>
    <w:tmpl w:val="3B10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97CEB"/>
    <w:multiLevelType w:val="multilevel"/>
    <w:tmpl w:val="2ABE0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1649E"/>
    <w:multiLevelType w:val="multilevel"/>
    <w:tmpl w:val="95D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D25B7"/>
    <w:multiLevelType w:val="multilevel"/>
    <w:tmpl w:val="3D904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E6427"/>
    <w:multiLevelType w:val="multilevel"/>
    <w:tmpl w:val="CCF8B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CA1EE3"/>
    <w:multiLevelType w:val="multilevel"/>
    <w:tmpl w:val="68F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736DA5"/>
    <w:rsid w:val="00794086"/>
    <w:rsid w:val="007B1576"/>
    <w:rsid w:val="00AC6E66"/>
    <w:rsid w:val="00AF5C72"/>
    <w:rsid w:val="00C31F0E"/>
    <w:rsid w:val="00C50D15"/>
    <w:rsid w:val="00E33DE2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8003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3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970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16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77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98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58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A0%E0%B8%B2%E0%B8%A9%E0%B8%B2%E0%B8%AD%E0%B8%B1%E0%B8%87%E0%B8%81%E0%B8%A4%E0%B8%A9" TargetMode="External"/><Relationship Id="rId13" Type="http://schemas.openxmlformats.org/officeDocument/2006/relationships/hyperlink" Target="http://th.wikipedia.org/w/index.php?title=%E0%B8%AA%E0%B8%A1%E0%B8%B2%E0%B8%84%E0%B8%A1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h.wikipedia.org/wiki/%E0%B9%80%E0%B8%A8%E0%B8%A3%E0%B8%A9%E0%B8%90%E0%B8%A8%E0%B8%B2%E0%B8%AA%E0%B8%95%E0%B8%A3%E0%B9%8C" TargetMode="External"/><Relationship Id="rId12" Type="http://schemas.openxmlformats.org/officeDocument/2006/relationships/hyperlink" Target="http://th.wikipedia.org/wiki/%E0%B8%AB%E0%B9%89%E0%B8%B2%E0%B8%87%E0%B8%AA%E0%B8%A3%E0%B8%A3%E0%B8%9E%E0%B8%AA%E0%B8%B4%E0%B8%99%E0%B8%84%E0%B9%89%E0%B8%B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.wikipedia.org/wiki/%E0%B8%AD%E0%B8%87%E0%B8%84%E0%B9%8C%E0%B8%81%E0%B8%B2%E0%B8%A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h.wikipedia.org/wiki/%E0%B8%AB%E0%B9%89%E0%B8%B2%E0%B8%87%E0%B8%AB%E0%B8%B8%E0%B9%89%E0%B8%99%E0%B8%AA%E0%B9%88%E0%B8%A7%E0%B8%99" TargetMode="External"/><Relationship Id="rId5" Type="http://schemas.openxmlformats.org/officeDocument/2006/relationships/hyperlink" Target="http://4.bp.blogspot.com/_UTA4p0sNC6Q/TTLtOCPBAxI/AAAAAAAAABs/N6x_RSqZtmg/s1600/COSO-Cube.jpg" TargetMode="External"/><Relationship Id="rId15" Type="http://schemas.openxmlformats.org/officeDocument/2006/relationships/hyperlink" Target="http://th.wikipedia.org/w/index.php?title=%E0%B8%A1%E0%B8%B9%E0%B8%A5%E0%B8%99%E0%B8%B4%E0%B8%98%E0%B8%B4&amp;action=edit&amp;redlink=1" TargetMode="External"/><Relationship Id="rId10" Type="http://schemas.openxmlformats.org/officeDocument/2006/relationships/hyperlink" Target="http://th.wikipedia.org/wiki/%E0%B8%9A%E0%B8%A3%E0%B8%B4%E0%B8%A9%E0%B8%B1%E0%B8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9%80%E0%B8%A8%E0%B8%A3%E0%B8%A9%E0%B8%90%E0%B8%81%E0%B8%B4%E0%B8%88" TargetMode="External"/><Relationship Id="rId14" Type="http://schemas.openxmlformats.org/officeDocument/2006/relationships/hyperlink" Target="http://th.wikipedia.org/wiki/%E0%B8%AA%E0%B8%96%E0%B8%B2%E0%B8%9A%E0%B8%B1%E0%B8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18</cp:revision>
  <dcterms:created xsi:type="dcterms:W3CDTF">2018-06-19T03:59:00Z</dcterms:created>
  <dcterms:modified xsi:type="dcterms:W3CDTF">2020-06-10T16:30:00Z</dcterms:modified>
</cp:coreProperties>
</file>